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923EDA" w:rsidP="002E32F1">
      <w:pPr>
        <w:pStyle w:val="Heading1"/>
        <w:spacing w:before="0" w:after="240" w:line="240" w:lineRule="auto"/>
      </w:pPr>
      <w:r>
        <w:t>MDD Circular 050</w:t>
      </w:r>
      <w:r w:rsidR="00EA1A76">
        <w:t>6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EA1A76" w:rsidP="008D35C7">
            <w:pPr>
              <w:pStyle w:val="TableSubhead"/>
              <w:spacing w:after="0"/>
            </w:pPr>
            <w:r>
              <w:t>10 July</w:t>
            </w:r>
            <w:r w:rsidR="002363E4">
              <w:t xml:space="preserve"> </w:t>
            </w:r>
            <w:r w:rsidR="00A6150F">
              <w:t>201</w:t>
            </w:r>
            <w:r w:rsidR="003D5442">
              <w:t>3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BB45E2">
        <w:t>7</w:t>
      </w:r>
      <w:r w:rsidR="00A6150F" w:rsidRPr="00A6150F">
        <w:rPr>
          <w:b/>
        </w:rPr>
        <w:t xml:space="preserve"> </w:t>
      </w:r>
      <w:r w:rsidR="00A6150F" w:rsidRPr="00A6150F"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AF3821" w:rsidP="00C15F38">
            <w:pPr>
              <w:pStyle w:val="TableText"/>
            </w:pPr>
            <w:r>
              <w:t>M1980</w:t>
            </w:r>
          </w:p>
        </w:tc>
        <w:tc>
          <w:tcPr>
            <w:tcW w:w="1212" w:type="dxa"/>
            <w:vAlign w:val="center"/>
          </w:tcPr>
          <w:p w:rsidR="009459B5" w:rsidRPr="00A6150F" w:rsidRDefault="00AF3821" w:rsidP="00C15F38">
            <w:pPr>
              <w:pStyle w:val="TableText"/>
            </w:pPr>
            <w:r>
              <w:t>PGEN</w:t>
            </w:r>
          </w:p>
        </w:tc>
        <w:tc>
          <w:tcPr>
            <w:tcW w:w="8182" w:type="dxa"/>
            <w:vAlign w:val="center"/>
          </w:tcPr>
          <w:p w:rsidR="009E58F0" w:rsidRDefault="009E58F0" w:rsidP="009E58F0">
            <w:pPr>
              <w:pStyle w:val="TableText"/>
            </w:pPr>
            <w:r>
              <w:t>Creation of one Additional BM Unit for Supplier in GSP Group</w:t>
            </w:r>
          </w:p>
          <w:p w:rsidR="009459B5" w:rsidRPr="000970E4" w:rsidRDefault="009E58F0" w:rsidP="009E58F0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M1982</w:t>
            </w:r>
          </w:p>
        </w:tc>
        <w:tc>
          <w:tcPr>
            <w:tcW w:w="1212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NORW</w:t>
            </w:r>
          </w:p>
        </w:tc>
        <w:tc>
          <w:tcPr>
            <w:tcW w:w="8182" w:type="dxa"/>
            <w:vAlign w:val="center"/>
          </w:tcPr>
          <w:p w:rsidR="009E58F0" w:rsidRDefault="009E58F0" w:rsidP="00781D10">
            <w:pPr>
              <w:pStyle w:val="TableText"/>
            </w:pPr>
            <w:r>
              <w:t>Creation of new Line Loss Factor Class and MTC Combinations</w:t>
            </w:r>
          </w:p>
          <w:p w:rsidR="009E58F0" w:rsidRPr="000970E4" w:rsidRDefault="009E58F0" w:rsidP="00781D10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M1984</w:t>
            </w:r>
          </w:p>
        </w:tc>
        <w:tc>
          <w:tcPr>
            <w:tcW w:w="1212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SMAP</w:t>
            </w:r>
          </w:p>
        </w:tc>
        <w:tc>
          <w:tcPr>
            <w:tcW w:w="8182" w:type="dxa"/>
            <w:vAlign w:val="center"/>
          </w:tcPr>
          <w:p w:rsidR="009E58F0" w:rsidRPr="00753C90" w:rsidRDefault="009E58F0" w:rsidP="009E58F0">
            <w:pPr>
              <w:pStyle w:val="TableText"/>
            </w:pPr>
            <w:r w:rsidRPr="004C25B7">
              <w:t>Creation of new Market Participant Role Code</w:t>
            </w:r>
          </w:p>
          <w:p w:rsidR="009E58F0" w:rsidRPr="000970E4" w:rsidRDefault="009E58F0" w:rsidP="009E58F0">
            <w:pPr>
              <w:pStyle w:val="TableText"/>
            </w:pPr>
            <w:r w:rsidRPr="004C25B7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M1987</w:t>
            </w:r>
          </w:p>
        </w:tc>
        <w:tc>
          <w:tcPr>
            <w:tcW w:w="1212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LUME</w:t>
            </w:r>
          </w:p>
        </w:tc>
        <w:tc>
          <w:tcPr>
            <w:tcW w:w="8182" w:type="dxa"/>
            <w:vAlign w:val="center"/>
          </w:tcPr>
          <w:p w:rsidR="00E72238" w:rsidRDefault="00E72238" w:rsidP="00E72238">
            <w:pPr>
              <w:pStyle w:val="TableText"/>
            </w:pPr>
            <w:r>
              <w:t>Change of Market Participant Name and address details for Role Code X</w:t>
            </w:r>
          </w:p>
          <w:p w:rsidR="009E58F0" w:rsidRPr="000970E4" w:rsidRDefault="009E58F0" w:rsidP="00A0089C">
            <w:pPr>
              <w:pStyle w:val="TableText"/>
            </w:pPr>
            <w:r w:rsidRPr="00CA766A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9E58F0" w:rsidP="00AF3821">
            <w:pPr>
              <w:pStyle w:val="TableText"/>
            </w:pPr>
            <w:r>
              <w:t>M1988</w:t>
            </w:r>
          </w:p>
        </w:tc>
        <w:tc>
          <w:tcPr>
            <w:tcW w:w="1212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0A0380" w:rsidRDefault="000A0380" w:rsidP="000A0380">
            <w:pPr>
              <w:pStyle w:val="TableText"/>
            </w:pPr>
            <w:r>
              <w:t>Change of Line Loss Factor Class Description</w:t>
            </w:r>
          </w:p>
          <w:p w:rsidR="009E58F0" w:rsidRPr="000970E4" w:rsidRDefault="000A0380" w:rsidP="000A0380">
            <w:pPr>
              <w:pStyle w:val="TableText"/>
            </w:pPr>
            <w:r w:rsidRPr="00CA766A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9E58F0" w:rsidP="00AF3821">
            <w:pPr>
              <w:pStyle w:val="TableText"/>
            </w:pPr>
            <w:r>
              <w:t>M1989</w:t>
            </w:r>
          </w:p>
        </w:tc>
        <w:tc>
          <w:tcPr>
            <w:tcW w:w="1212" w:type="dxa"/>
            <w:vAlign w:val="center"/>
          </w:tcPr>
          <w:p w:rsidR="009E58F0" w:rsidRPr="00A6150F" w:rsidRDefault="009E58F0" w:rsidP="00C15F38">
            <w:pPr>
              <w:pStyle w:val="TableText"/>
            </w:pPr>
            <w:r>
              <w:t>SWAE</w:t>
            </w:r>
          </w:p>
        </w:tc>
        <w:tc>
          <w:tcPr>
            <w:tcW w:w="8182" w:type="dxa"/>
            <w:vAlign w:val="center"/>
          </w:tcPr>
          <w:p w:rsidR="000A0380" w:rsidRDefault="000A0380" w:rsidP="000A0380">
            <w:pPr>
              <w:pStyle w:val="TableText"/>
            </w:pPr>
            <w:r>
              <w:t>Change of Line Loss Factor Class Description</w:t>
            </w:r>
          </w:p>
          <w:p w:rsidR="009E58F0" w:rsidRPr="000970E4" w:rsidRDefault="000A0380" w:rsidP="000A0380">
            <w:pPr>
              <w:pStyle w:val="TableText"/>
            </w:pPr>
            <w:r w:rsidRPr="00CA766A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  <w:tr w:rsidR="000A038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0A0380" w:rsidRPr="00A6150F" w:rsidRDefault="000A0380" w:rsidP="00C15F38">
            <w:pPr>
              <w:pStyle w:val="TableText"/>
            </w:pPr>
            <w:r>
              <w:t>M1990</w:t>
            </w:r>
          </w:p>
        </w:tc>
        <w:tc>
          <w:tcPr>
            <w:tcW w:w="1212" w:type="dxa"/>
            <w:vAlign w:val="center"/>
          </w:tcPr>
          <w:p w:rsidR="000A0380" w:rsidRPr="00A6150F" w:rsidRDefault="000A0380" w:rsidP="00C15F3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0A0380" w:rsidRPr="004E05C5" w:rsidRDefault="000A0380" w:rsidP="00781D10">
            <w:pPr>
              <w:pStyle w:val="TableText"/>
            </w:pPr>
            <w:r w:rsidRPr="004E05C5">
              <w:t xml:space="preserve">Inclusion of Charge Codes </w:t>
            </w:r>
            <w:r>
              <w:t xml:space="preserve">and Switch Regimes </w:t>
            </w:r>
            <w:r w:rsidRPr="004E05C5">
              <w:t>for use in the UMS Market</w:t>
            </w:r>
          </w:p>
          <w:p w:rsidR="000A0380" w:rsidRPr="007B594F" w:rsidRDefault="000A0380" w:rsidP="00781D10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14/08/2013</w:t>
            </w:r>
          </w:p>
        </w:tc>
      </w:tr>
    </w:tbl>
    <w:p w:rsidR="007C3D58" w:rsidRDefault="007C3D58" w:rsidP="00A6150F"/>
    <w:p w:rsidR="001F5A2E" w:rsidRDefault="00A6150F" w:rsidP="00A6150F"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A6150F" w:rsidRDefault="00A6150F" w:rsidP="00A6150F"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A6150F">
      <w:r w:rsidRPr="00A6150F">
        <w:lastRenderedPageBreak/>
        <w:t>Pl</w:t>
      </w:r>
      <w:r w:rsidR="00EA1ADC">
        <w:t>ease note that the above change</w:t>
      </w:r>
      <w:r w:rsidR="004E05C5">
        <w:t>s</w:t>
      </w:r>
      <w:r w:rsidRPr="00A6150F">
        <w:t xml:space="preserve"> will be submitted to Supplier Volume Allocation Group (SVG) meeting 1</w:t>
      </w:r>
      <w:r w:rsidR="00B80805">
        <w:t>50</w:t>
      </w:r>
      <w:r w:rsidRPr="00A6150F">
        <w:t xml:space="preserve"> on </w:t>
      </w:r>
      <w:r w:rsidR="00736ECA">
        <w:t>30</w:t>
      </w:r>
      <w:r w:rsidR="00AF13D2">
        <w:t xml:space="preserve"> July</w:t>
      </w:r>
      <w:bookmarkStart w:id="0" w:name="_GoBack"/>
      <w:bookmarkEnd w:id="0"/>
      <w:r w:rsidR="00736ECA">
        <w:t xml:space="preserve"> </w:t>
      </w:r>
      <w:r w:rsidRPr="00A6150F">
        <w:t>201</w:t>
      </w:r>
      <w:r w:rsidR="001721AF">
        <w:t>3</w:t>
      </w:r>
      <w:r w:rsidRPr="00A6150F">
        <w:t xml:space="preserve"> for approval.</w:t>
      </w:r>
    </w:p>
    <w:p w:rsidR="00A6150F" w:rsidRDefault="00A6150F" w:rsidP="00A6150F"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EA1A76">
        <w:rPr>
          <w:b/>
        </w:rPr>
        <w:t>17 July</w:t>
      </w:r>
      <w:r w:rsidR="00F10526">
        <w:rPr>
          <w:b/>
        </w:rPr>
        <w:t xml:space="preserve"> 2013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A6150F"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20</w:t>
      </w:r>
      <w:r w:rsidR="00EA1A76">
        <w:rPr>
          <w:b/>
        </w:rPr>
        <w:t>6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A6150F">
      <w:r w:rsidRPr="00A6150F">
        <w:t xml:space="preserve">If you have any queries please call the BSC Service Desk on 0870 010 6950 or email </w:t>
      </w:r>
      <w:hyperlink r:id="rId10" w:history="1">
        <w:r w:rsidRPr="00A6150F">
          <w:rPr>
            <w:color w:val="0000FF"/>
            <w:u w:val="single"/>
          </w:rPr>
          <w:t>bscservicedesk@logica.com</w:t>
        </w:r>
      </w:hyperlink>
      <w:r w:rsidRPr="00A6150F">
        <w:t>.</w:t>
      </w:r>
    </w:p>
    <w:p w:rsidR="00A6150F" w:rsidRPr="00A6150F" w:rsidRDefault="00A6150F" w:rsidP="00A6150F"/>
    <w:p w:rsidR="00A6150F" w:rsidRPr="00A6150F" w:rsidRDefault="001178DA" w:rsidP="00A6150F">
      <w:pPr>
        <w:spacing w:line="240" w:lineRule="auto"/>
      </w:pPr>
      <w:r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>ELEXON BSC Operations</w:t>
      </w:r>
    </w:p>
    <w:p w:rsidR="00EE2050" w:rsidRDefault="00EE2050" w:rsidP="00EE2050"/>
    <w:p w:rsidR="00BC6DD8" w:rsidRPr="001F4F72" w:rsidRDefault="00BC6DD8" w:rsidP="00BC6DD8">
      <w:pPr>
        <w:keepNext/>
        <w:keepLines/>
        <w:spacing w:before="360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BC6DD8">
      <w:pPr>
        <w:keepNext/>
      </w:pPr>
      <w:r w:rsidRPr="001F4F72">
        <w:t xml:space="preserve">Attachment A – </w:t>
      </w:r>
      <w:r>
        <w:t>Change Requests</w:t>
      </w:r>
    </w:p>
    <w:p w:rsidR="00A6150F" w:rsidRDefault="00BC6DD8" w:rsidP="00EE2050">
      <w:r>
        <w:t>Attachment B – UMS Charge Code Documentation</w:t>
      </w:r>
      <w:r w:rsidR="003A3FE7">
        <w:br w:type="page"/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 xml:space="preserve">PLEASE RETURN BY 5:00pm on </w:t>
      </w:r>
      <w:r w:rsidR="00BD476B" w:rsidRPr="00BD476B">
        <w:rPr>
          <w:b/>
        </w:rPr>
        <w:t xml:space="preserve">Wednesday </w:t>
      </w:r>
      <w:r w:rsidR="00EC1808">
        <w:rPr>
          <w:b/>
        </w:rPr>
        <w:t>17 July</w:t>
      </w:r>
      <w:r w:rsidR="00175D01">
        <w:rPr>
          <w:b/>
        </w:rPr>
        <w:t xml:space="preserve"> 2013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BB10CB"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BB10CB" w:rsidP="00A6150F">
      <w:pPr>
        <w:spacing w:line="240" w:lineRule="auto"/>
      </w:pPr>
      <w:r>
        <w:t xml:space="preserve">Fax: </w:t>
      </w:r>
      <w:r>
        <w:tab/>
        <w:t>020 7380 4336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>th the changes proposed in M1</w:t>
      </w:r>
      <w:r w:rsidR="00BD476B">
        <w:rPr>
          <w:b/>
        </w:rPr>
        <w:t>9</w:t>
      </w:r>
      <w:r w:rsidR="005E5CD1">
        <w:rPr>
          <w:b/>
        </w:rPr>
        <w:t>80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>th the changes proposed in M19</w:t>
      </w:r>
      <w:r w:rsidR="005E5CD1">
        <w:rPr>
          <w:b/>
        </w:rPr>
        <w:t>82</w:t>
      </w:r>
    </w:p>
    <w:p w:rsidR="006634D8" w:rsidRPr="00A6150F" w:rsidRDefault="006634D8" w:rsidP="006634D8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D0348B">
        <w:rPr>
          <w:b/>
        </w:rPr>
        <w:t xml:space="preserve">th the changes proposed </w:t>
      </w:r>
      <w:r w:rsidR="009C60E3">
        <w:rPr>
          <w:b/>
        </w:rPr>
        <w:t>in M19</w:t>
      </w:r>
      <w:r w:rsidR="005E5CD1">
        <w:rPr>
          <w:b/>
        </w:rPr>
        <w:t>84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>th the changes proposed in M19</w:t>
      </w:r>
      <w:r w:rsidR="005E5CD1">
        <w:rPr>
          <w:b/>
        </w:rPr>
        <w:t>87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>th the changes proposed in M19</w:t>
      </w:r>
      <w:r w:rsidR="005E5CD1">
        <w:rPr>
          <w:b/>
        </w:rPr>
        <w:t>88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>th the changes proposed in M19</w:t>
      </w:r>
      <w:r w:rsidR="005E5CD1">
        <w:rPr>
          <w:b/>
        </w:rPr>
        <w:t>89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>th the changes proposed in M19</w:t>
      </w:r>
      <w:r w:rsidR="005E5CD1">
        <w:rPr>
          <w:b/>
        </w:rPr>
        <w:t>90</w:t>
      </w:r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EC" w:rsidRDefault="001C76EC" w:rsidP="00D00160">
      <w:pPr>
        <w:spacing w:after="0"/>
      </w:pPr>
      <w:r>
        <w:separator/>
      </w:r>
    </w:p>
  </w:endnote>
  <w:endnote w:type="continuationSeparator" w:id="0">
    <w:p w:rsidR="001C76EC" w:rsidRDefault="001C76EC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274858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274858" w:rsidRPr="00A92C6F" w:rsidRDefault="00160D61" w:rsidP="00F10526">
          <w:pPr>
            <w:pStyle w:val="Footer"/>
            <w:spacing w:line="300" w:lineRule="atLeast"/>
          </w:pPr>
          <w:r>
            <w:t>Market Domain Data Circular 050</w:t>
          </w:r>
          <w:r w:rsidR="00EA1A76">
            <w:t>6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274858" w:rsidRPr="00A92C6F" w:rsidRDefault="00274858" w:rsidP="00F10526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6F8580E0" wp14:editId="6FAE152C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A1A76">
            <w:rPr>
              <w:noProof/>
              <w:lang w:eastAsia="en-GB"/>
            </w:rPr>
            <w:t>10 July</w:t>
          </w:r>
          <w:r w:rsidR="006F35A8">
            <w:t xml:space="preserve"> </w:t>
          </w:r>
          <w:r>
            <w:t>2013</w:t>
          </w:r>
        </w:p>
      </w:tc>
    </w:tr>
    <w:tr w:rsidR="00274858" w:rsidRPr="00A92C6F" w:rsidTr="00A6150F">
      <w:trPr>
        <w:trHeight w:val="90"/>
      </w:trPr>
      <w:tc>
        <w:tcPr>
          <w:tcW w:w="3298" w:type="dxa"/>
        </w:tcPr>
        <w:p w:rsidR="00274858" w:rsidRDefault="00274858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13D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r w:rsidR="00AF13D2">
            <w:fldChar w:fldCharType="begin"/>
          </w:r>
          <w:r w:rsidR="00AF13D2">
            <w:instrText xml:space="preserve"> NUMPAGES </w:instrText>
          </w:r>
          <w:r w:rsidR="00AF13D2">
            <w:fldChar w:fldCharType="separate"/>
          </w:r>
          <w:r w:rsidR="00AF13D2">
            <w:rPr>
              <w:noProof/>
            </w:rPr>
            <w:t>3</w:t>
          </w:r>
          <w:r w:rsidR="00AF13D2">
            <w:rPr>
              <w:noProof/>
            </w:rPr>
            <w:fldChar w:fldCharType="end"/>
          </w:r>
        </w:p>
      </w:tc>
      <w:tc>
        <w:tcPr>
          <w:tcW w:w="2423" w:type="dxa"/>
        </w:tcPr>
        <w:p w:rsidR="00274858" w:rsidRDefault="00274858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2013</w:t>
          </w:r>
        </w:p>
      </w:tc>
    </w:tr>
  </w:tbl>
  <w:p w:rsidR="00274858" w:rsidRPr="000C4DC9" w:rsidRDefault="00274858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EC" w:rsidRDefault="001C76EC" w:rsidP="00D00160">
      <w:pPr>
        <w:spacing w:after="0"/>
      </w:pPr>
      <w:r>
        <w:separator/>
      </w:r>
    </w:p>
  </w:footnote>
  <w:footnote w:type="continuationSeparator" w:id="0">
    <w:p w:rsidR="001C76EC" w:rsidRDefault="001C76EC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58" w:rsidRPr="000C4DC9" w:rsidRDefault="00274858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58" w:rsidRDefault="00274858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274858" w:rsidRDefault="00274858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5A2E"/>
    <w:rsid w:val="00224CBF"/>
    <w:rsid w:val="00227464"/>
    <w:rsid w:val="002278EE"/>
    <w:rsid w:val="0023394B"/>
    <w:rsid w:val="00233DD4"/>
    <w:rsid w:val="002363E4"/>
    <w:rsid w:val="00241ED6"/>
    <w:rsid w:val="00271161"/>
    <w:rsid w:val="00274858"/>
    <w:rsid w:val="002850A8"/>
    <w:rsid w:val="00293848"/>
    <w:rsid w:val="002A3419"/>
    <w:rsid w:val="002B2467"/>
    <w:rsid w:val="002E1537"/>
    <w:rsid w:val="002E32F1"/>
    <w:rsid w:val="002F138B"/>
    <w:rsid w:val="002F3A3F"/>
    <w:rsid w:val="002F4769"/>
    <w:rsid w:val="003061A0"/>
    <w:rsid w:val="0033564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D2F63"/>
    <w:rsid w:val="003D4601"/>
    <w:rsid w:val="003D5442"/>
    <w:rsid w:val="00416FD7"/>
    <w:rsid w:val="00417EAC"/>
    <w:rsid w:val="0043259F"/>
    <w:rsid w:val="00437111"/>
    <w:rsid w:val="00442EA3"/>
    <w:rsid w:val="004459C1"/>
    <w:rsid w:val="00446337"/>
    <w:rsid w:val="00470EA9"/>
    <w:rsid w:val="00474B80"/>
    <w:rsid w:val="004849C8"/>
    <w:rsid w:val="00486E3A"/>
    <w:rsid w:val="0049180D"/>
    <w:rsid w:val="00493A65"/>
    <w:rsid w:val="0049627F"/>
    <w:rsid w:val="004A5FDA"/>
    <w:rsid w:val="004C613B"/>
    <w:rsid w:val="004E05C5"/>
    <w:rsid w:val="004E0B00"/>
    <w:rsid w:val="004E4BA9"/>
    <w:rsid w:val="004F4E77"/>
    <w:rsid w:val="0050617C"/>
    <w:rsid w:val="00511557"/>
    <w:rsid w:val="005272E5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45F0F"/>
    <w:rsid w:val="00651B81"/>
    <w:rsid w:val="00660CB1"/>
    <w:rsid w:val="006634D8"/>
    <w:rsid w:val="00675C06"/>
    <w:rsid w:val="00696B7F"/>
    <w:rsid w:val="006A7E83"/>
    <w:rsid w:val="006B2E3E"/>
    <w:rsid w:val="006C1D7F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60F2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ABF"/>
    <w:rsid w:val="008D3493"/>
    <w:rsid w:val="008D35C7"/>
    <w:rsid w:val="008D415D"/>
    <w:rsid w:val="008D5476"/>
    <w:rsid w:val="008D6220"/>
    <w:rsid w:val="008E0007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7452"/>
    <w:rsid w:val="00A137AD"/>
    <w:rsid w:val="00A23459"/>
    <w:rsid w:val="00A4467C"/>
    <w:rsid w:val="00A6150F"/>
    <w:rsid w:val="00A64428"/>
    <w:rsid w:val="00A750A5"/>
    <w:rsid w:val="00A80377"/>
    <w:rsid w:val="00AD71BE"/>
    <w:rsid w:val="00AE1199"/>
    <w:rsid w:val="00AE4B96"/>
    <w:rsid w:val="00AF13D2"/>
    <w:rsid w:val="00AF3821"/>
    <w:rsid w:val="00AF5B89"/>
    <w:rsid w:val="00B02E85"/>
    <w:rsid w:val="00B33B99"/>
    <w:rsid w:val="00B429C6"/>
    <w:rsid w:val="00B439F2"/>
    <w:rsid w:val="00B46D17"/>
    <w:rsid w:val="00B55CA0"/>
    <w:rsid w:val="00B61273"/>
    <w:rsid w:val="00B67341"/>
    <w:rsid w:val="00B803AD"/>
    <w:rsid w:val="00B80805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C0CAE"/>
    <w:rsid w:val="00BC6DD8"/>
    <w:rsid w:val="00BD476B"/>
    <w:rsid w:val="00BD50EA"/>
    <w:rsid w:val="00C11127"/>
    <w:rsid w:val="00C15F38"/>
    <w:rsid w:val="00C16630"/>
    <w:rsid w:val="00C2477E"/>
    <w:rsid w:val="00C273C7"/>
    <w:rsid w:val="00C5393F"/>
    <w:rsid w:val="00C5433A"/>
    <w:rsid w:val="00C70514"/>
    <w:rsid w:val="00C77B21"/>
    <w:rsid w:val="00C87E45"/>
    <w:rsid w:val="00C919EF"/>
    <w:rsid w:val="00C93633"/>
    <w:rsid w:val="00CB2DA8"/>
    <w:rsid w:val="00CD1CB7"/>
    <w:rsid w:val="00CD403D"/>
    <w:rsid w:val="00CE5D56"/>
    <w:rsid w:val="00D00160"/>
    <w:rsid w:val="00D00244"/>
    <w:rsid w:val="00D02065"/>
    <w:rsid w:val="00D02F7A"/>
    <w:rsid w:val="00D0348B"/>
    <w:rsid w:val="00D0366B"/>
    <w:rsid w:val="00D0445E"/>
    <w:rsid w:val="00D05318"/>
    <w:rsid w:val="00D13BFB"/>
    <w:rsid w:val="00D23198"/>
    <w:rsid w:val="00D23F74"/>
    <w:rsid w:val="00D24E79"/>
    <w:rsid w:val="00D30752"/>
    <w:rsid w:val="00D3680B"/>
    <w:rsid w:val="00D45918"/>
    <w:rsid w:val="00D5644A"/>
    <w:rsid w:val="00D832A5"/>
    <w:rsid w:val="00D87A6D"/>
    <w:rsid w:val="00D931A5"/>
    <w:rsid w:val="00DD5E5D"/>
    <w:rsid w:val="00DE39AB"/>
    <w:rsid w:val="00DF5F62"/>
    <w:rsid w:val="00E07005"/>
    <w:rsid w:val="00E25D80"/>
    <w:rsid w:val="00E42792"/>
    <w:rsid w:val="00E564AD"/>
    <w:rsid w:val="00E61F3F"/>
    <w:rsid w:val="00E63644"/>
    <w:rsid w:val="00E63D63"/>
    <w:rsid w:val="00E66CE7"/>
    <w:rsid w:val="00E72238"/>
    <w:rsid w:val="00EA1A76"/>
    <w:rsid w:val="00EA1ADC"/>
    <w:rsid w:val="00EB05D2"/>
    <w:rsid w:val="00EB369B"/>
    <w:rsid w:val="00EB3CBE"/>
    <w:rsid w:val="00EC1040"/>
    <w:rsid w:val="00EC1808"/>
    <w:rsid w:val="00EC3556"/>
    <w:rsid w:val="00EC5495"/>
    <w:rsid w:val="00ED2D03"/>
    <w:rsid w:val="00EE0A4D"/>
    <w:rsid w:val="00EE2050"/>
    <w:rsid w:val="00F10526"/>
    <w:rsid w:val="00F16C0B"/>
    <w:rsid w:val="00F16F05"/>
    <w:rsid w:val="00F2113E"/>
    <w:rsid w:val="00F267EE"/>
    <w:rsid w:val="00F36672"/>
    <w:rsid w:val="00F57A62"/>
    <w:rsid w:val="00F57B58"/>
    <w:rsid w:val="00F632B2"/>
    <w:rsid w:val="00F71D2B"/>
    <w:rsid w:val="00F9188F"/>
    <w:rsid w:val="00FC774D"/>
    <w:rsid w:val="00FE0822"/>
    <w:rsid w:val="00FE3421"/>
    <w:rsid w:val="00FF17CF"/>
    <w:rsid w:val="00FF2F83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102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log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B63B-CF5E-4ED7-BF4E-65E4B94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James Townsend</cp:lastModifiedBy>
  <cp:revision>12</cp:revision>
  <cp:lastPrinted>2012-11-14T12:23:00Z</cp:lastPrinted>
  <dcterms:created xsi:type="dcterms:W3CDTF">2013-07-09T15:57:00Z</dcterms:created>
  <dcterms:modified xsi:type="dcterms:W3CDTF">2013-07-10T11:04:00Z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