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14:paraId="3CC39F76" w14:textId="77777777" w:rsidTr="001906B7">
        <w:trPr>
          <w:trHeight w:val="1174"/>
        </w:trPr>
        <w:tc>
          <w:tcPr>
            <w:tcW w:w="8215" w:type="dxa"/>
          </w:tcPr>
          <w:p w14:paraId="527DBCDF" w14:textId="5AE00493" w:rsidR="000301B0" w:rsidRPr="00FE4A89" w:rsidRDefault="00CF4CFF" w:rsidP="00D06A0A">
            <w:pPr>
              <w:pStyle w:val="Heading2"/>
              <w:outlineLvl w:val="1"/>
              <w:rPr>
                <w:rFonts w:ascii="Arial" w:hAnsi="Arial"/>
                <w:color w:val="008C32"/>
                <w:sz w:val="48"/>
              </w:rPr>
            </w:pPr>
            <w:bookmarkStart w:id="0" w:name="_GoBack" w:colFirst="0" w:colLast="0"/>
            <w:r>
              <w:rPr>
                <w:rFonts w:ascii="Arial" w:hAnsi="Arial"/>
                <w:color w:val="008C32"/>
                <w:sz w:val="48"/>
                <w:szCs w:val="48"/>
              </w:rPr>
              <w:t>P3</w:t>
            </w:r>
            <w:r w:rsidR="00D06A0A">
              <w:rPr>
                <w:rFonts w:ascii="Arial" w:hAnsi="Arial"/>
                <w:color w:val="008C32"/>
                <w:sz w:val="48"/>
                <w:szCs w:val="48"/>
              </w:rPr>
              <w:t>99</w:t>
            </w:r>
            <w:r>
              <w:rPr>
                <w:rFonts w:ascii="Arial" w:hAnsi="Arial"/>
                <w:color w:val="008C32"/>
                <w:sz w:val="48"/>
                <w:szCs w:val="48"/>
              </w:rPr>
              <w:t xml:space="preserve"> </w:t>
            </w:r>
            <w:r w:rsidRPr="00CF4CFF">
              <w:rPr>
                <w:rFonts w:ascii="Arial" w:hAnsi="Arial"/>
                <w:color w:val="008C32"/>
                <w:sz w:val="48"/>
                <w:szCs w:val="48"/>
              </w:rPr>
              <w:t>‘</w:t>
            </w:r>
            <w:r w:rsidR="00D06A0A">
              <w:rPr>
                <w:rFonts w:ascii="Arial" w:hAnsi="Arial"/>
                <w:color w:val="008C32"/>
                <w:sz w:val="48"/>
                <w:szCs w:val="48"/>
              </w:rPr>
              <w:t>Making the identity of Balancing Service Providers visible in the Balancing Services Adjustment Data’</w:t>
            </w:r>
            <w:r>
              <w:rPr>
                <w:rFonts w:ascii="Arial" w:hAnsi="Arial"/>
                <w:color w:val="008C32"/>
                <w:sz w:val="48"/>
                <w:szCs w:val="48"/>
              </w:rPr>
              <w:t xml:space="preserve"> -</w:t>
            </w:r>
            <w:r w:rsidR="00CF0622" w:rsidRPr="00FE4A89">
              <w:rPr>
                <w:rFonts w:ascii="Arial" w:hAnsi="Arial"/>
                <w:color w:val="008C32"/>
                <w:sz w:val="48"/>
                <w:szCs w:val="48"/>
              </w:rPr>
              <w:t xml:space="preserve"> Industry Review of Configurable Items</w:t>
            </w:r>
          </w:p>
        </w:tc>
      </w:tr>
    </w:tbl>
    <w:bookmarkEnd w:id="0"/>
    <w:p w14:paraId="37C953A6" w14:textId="77777777" w:rsidR="0012288A" w:rsidRPr="00E41462" w:rsidRDefault="00F256CD" w:rsidP="00DD40F9">
      <w:pPr>
        <w:pStyle w:val="Heading9"/>
      </w:pPr>
      <w:r w:rsidRPr="00E41462">
        <w:t>Response Form</w:t>
      </w:r>
    </w:p>
    <w:p w14:paraId="419AE2B8" w14:textId="77777777" w:rsidR="000B4A93" w:rsidRPr="00E41462" w:rsidRDefault="00D41054" w:rsidP="00172AA3">
      <w:pPr>
        <w:pStyle w:val="BodyText"/>
        <w:rPr>
          <w:rFonts w:cs="Arial"/>
        </w:rPr>
      </w:pPr>
      <w:r w:rsidRPr="00E4146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38D377" wp14:editId="70B95CA1">
                <wp:simplePos x="0" y="0"/>
                <wp:positionH relativeFrom="page">
                  <wp:posOffset>5996940</wp:posOffset>
                </wp:positionH>
                <wp:positionV relativeFrom="page">
                  <wp:posOffset>1852295</wp:posOffset>
                </wp:positionV>
                <wp:extent cx="1519555" cy="3884295"/>
                <wp:effectExtent l="0" t="0" r="4445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24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4"/>
                            </w:tblGrid>
                            <w:tr w:rsidR="00D41054" w14:paraId="2EECED66" w14:textId="77777777" w:rsidTr="00F82B2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14:paraId="7EAF8777" w14:textId="77777777" w:rsidR="00D41054" w:rsidRPr="00FE4A89" w:rsidRDefault="00D41054" w:rsidP="00D4105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 w:rsidRPr="00FE4A8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DBEBDE" wp14:editId="70F49277">
                                        <wp:extent cx="285750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1054" w14:paraId="32E9461D" w14:textId="77777777" w:rsidTr="00F82B2F">
                              <w:trPr>
                                <w:trHeight w:val="34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5C1D9F" w14:textId="77777777" w:rsidR="00D41054" w:rsidRPr="00FE4A89" w:rsidRDefault="00D41054" w:rsidP="00D41054">
                                  <w:pPr>
                                    <w:pStyle w:val="Foo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E4A89">
                                    <w:rPr>
                                      <w:rFonts w:cs="Arial"/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D41054" w14:paraId="6B067694" w14:textId="77777777" w:rsidTr="00F82B2F">
                              <w:trPr>
                                <w:trHeight w:val="964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A3388D9" w14:textId="77777777" w:rsidR="00D41054" w:rsidRPr="00FE4A89" w:rsidRDefault="00D41054" w:rsidP="00CF0622">
                                  <w:pPr>
                                    <w:pStyle w:val="Footer"/>
                                    <w:ind w:right="52"/>
                                    <w:rPr>
                                      <w:rFonts w:cs="Arial"/>
                                    </w:rPr>
                                  </w:pPr>
                                  <w:r w:rsidRPr="00FE4A89">
                                    <w:rPr>
                                      <w:rFonts w:cs="Arial"/>
                                    </w:rPr>
                                    <w:t xml:space="preserve">We invite you to </w:t>
                                  </w:r>
                                  <w:r w:rsidR="00CF0622" w:rsidRPr="00FE4A89">
                                    <w:rPr>
                                      <w:rFonts w:cs="Arial"/>
                                    </w:rPr>
                                    <w:t>provide comments on the drafting of Configurable Items being delivered in the Implementation Phase</w:t>
                                  </w:r>
                                  <w:r w:rsidRPr="00FE4A89">
                                    <w:rPr>
                                      <w:rFonts w:cs="Arial"/>
                                    </w:rPr>
                                    <w:t xml:space="preserve">. </w:t>
                                  </w:r>
                                </w:p>
                                <w:p w14:paraId="6615BD27" w14:textId="77777777" w:rsidR="00CF0622" w:rsidRPr="00FE4A89" w:rsidRDefault="00CF0622" w:rsidP="00CF0622">
                                  <w:pPr>
                                    <w:pStyle w:val="Footer"/>
                                    <w:ind w:right="5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41054" w14:paraId="04B8B35D" w14:textId="77777777" w:rsidTr="00F82B2F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14:paraId="71FFFDCE" w14:textId="77777777" w:rsidR="00D41054" w:rsidRPr="00FE4A89" w:rsidRDefault="00D41054" w:rsidP="00D41054">
                                  <w:pPr>
                                    <w:pStyle w:val="Foo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FE4A89">
                                    <w:rPr>
                                      <w:rFonts w:cs="Arial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1A3D1DE" wp14:editId="34B72E8E">
                                        <wp:extent cx="285750" cy="285750"/>
                                        <wp:effectExtent l="0" t="0" r="0" b="0"/>
                                        <wp:docPr id="4" name="Picture 2" descr="Description: email_us_go_on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escription: email_us_go_on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1054" w14:paraId="0427B4C7" w14:textId="77777777" w:rsidTr="00F82B2F">
                              <w:trPr>
                                <w:trHeight w:val="515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14:paraId="3CC59D13" w14:textId="77777777" w:rsidR="00D41054" w:rsidRPr="00FE4A89" w:rsidRDefault="00D41054" w:rsidP="00D41054">
                                  <w:pPr>
                                    <w:pStyle w:val="Footer"/>
                                    <w:rPr>
                                      <w:rFonts w:cs="Arial"/>
                                    </w:rPr>
                                  </w:pPr>
                                  <w:r w:rsidRPr="00FE4A89">
                                    <w:rPr>
                                      <w:rFonts w:cs="Arial"/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D41054" w14:paraId="27CFC339" w14:textId="77777777" w:rsidTr="00F82B2F">
                              <w:trPr>
                                <w:trHeight w:val="2715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4EE5BA" w14:textId="4F7B6916" w:rsidR="00D41054" w:rsidRPr="00FE4A89" w:rsidRDefault="00D41054" w:rsidP="00A42A1F">
                                  <w:pPr>
                                    <w:pStyle w:val="Footer"/>
                                    <w:ind w:right="52"/>
                                    <w:rPr>
                                      <w:rFonts w:cs="Arial"/>
                                      <w:spacing w:val="-8"/>
                                    </w:rPr>
                                  </w:pPr>
                                  <w:r w:rsidRPr="00FE4A89">
                                    <w:rPr>
                                      <w:rFonts w:cs="Arial"/>
                                    </w:rPr>
                                    <w:t>Please send responses, entitled ‘</w:t>
                                  </w:r>
                                  <w:r w:rsidR="00CF4CFF">
                                    <w:rPr>
                                      <w:rFonts w:cs="Arial"/>
                                    </w:rPr>
                                    <w:t>P3</w:t>
                                  </w:r>
                                  <w:r w:rsidR="00D06A0A">
                                    <w:rPr>
                                      <w:rFonts w:cs="Arial"/>
                                    </w:rPr>
                                    <w:t>99</w:t>
                                  </w:r>
                                  <w:r w:rsidR="00CF0622" w:rsidRPr="00FE4A8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3367">
                                    <w:rPr>
                                      <w:rFonts w:cs="Arial"/>
                                    </w:rPr>
                                    <w:t>Configurable Item</w:t>
                                  </w:r>
                                  <w:r w:rsidR="00CF0622" w:rsidRPr="00FE4A89">
                                    <w:rPr>
                                      <w:rFonts w:cs="Arial"/>
                                    </w:rPr>
                                    <w:t xml:space="preserve"> Review</w:t>
                                  </w:r>
                                  <w:r w:rsidR="00CF4CFF">
                                    <w:rPr>
                                      <w:rFonts w:cs="Arial"/>
                                    </w:rPr>
                                    <w:t>’</w:t>
                                  </w:r>
                                  <w:r w:rsidRPr="00FE4A89">
                                    <w:rPr>
                                      <w:rFonts w:cs="Arial"/>
                                    </w:rPr>
                                    <w:t xml:space="preserve"> to </w:t>
                                  </w:r>
                                  <w:hyperlink r:id="rId9" w:history="1">
                                    <w:r w:rsidR="00653196" w:rsidRPr="006B7235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releases</w:t>
                                    </w:r>
                                    <w:r w:rsidR="00653196" w:rsidRPr="006B7235">
                                      <w:rPr>
                                        <w:rStyle w:val="Hyperlink"/>
                                        <w:rFonts w:cs="Arial"/>
                                      </w:rPr>
                                      <w:t>@elexon.co.uk</w:t>
                                    </w:r>
                                  </w:hyperlink>
                                  <w:r w:rsidRPr="00FE4A8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CF0622" w:rsidRPr="00FE4A8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FE4A89">
                                    <w:rPr>
                                      <w:rFonts w:cs="Arial"/>
                                      <w:spacing w:val="-8"/>
                                    </w:rPr>
                                    <w:t xml:space="preserve">by </w:t>
                                  </w:r>
                                  <w:r w:rsidRPr="00FE4A89">
                                    <w:rPr>
                                      <w:rFonts w:cs="Arial"/>
                                      <w:b/>
                                      <w:spacing w:val="-8"/>
                                    </w:rPr>
                                    <w:t xml:space="preserve">5pm </w:t>
                                  </w:r>
                                  <w:r w:rsidRPr="00FE4A89">
                                    <w:rPr>
                                      <w:rFonts w:cs="Arial"/>
                                      <w:spacing w:val="-8"/>
                                    </w:rPr>
                                    <w:t xml:space="preserve">on </w:t>
                                  </w:r>
                                  <w:r w:rsidR="00A42A1F" w:rsidRPr="00A42A1F">
                                    <w:rPr>
                                      <w:rFonts w:cs="Arial"/>
                                      <w:b/>
                                      <w:spacing w:val="-8"/>
                                    </w:rPr>
                                    <w:t>Friday 24</w:t>
                                  </w:r>
                                  <w:r w:rsidR="00D06A0A" w:rsidRPr="00A42A1F">
                                    <w:rPr>
                                      <w:rFonts w:cs="Arial"/>
                                      <w:b/>
                                    </w:rPr>
                                    <w:t xml:space="preserve"> September</w:t>
                                  </w:r>
                                  <w:r w:rsidR="005B4F03">
                                    <w:rPr>
                                      <w:rFonts w:cs="Arial"/>
                                      <w:b/>
                                    </w:rPr>
                                    <w:t xml:space="preserve"> 2021</w:t>
                                  </w:r>
                                  <w:r w:rsidRPr="00FE4A89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8813374" w14:textId="77777777" w:rsidR="00D41054" w:rsidRPr="006C2760" w:rsidRDefault="00D41054" w:rsidP="00D41054">
                            <w:pPr>
                              <w:pStyle w:val="Footer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D37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2.2pt;margin-top:145.85pt;width:119.65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1Q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sSnPOKgMvB4G8NN72Ic2W6pquBfVV4W4WLaEb+itlGJsKakhPd/cdE+u&#10;TjjKgKzHD6KGOGSrhQXaN7I3tYNqIECHNj0dW2NyqUzIyE+jKMKogrPLJAmDNLIxSDZfH6TS76jo&#10;kTFyLKH3Fp7s7pU26ZBsdjHRuChZ19n+d/xsAxynHQgOV82ZScO280fqpatklYROGMQrJ/SKwrkt&#10;l6ETl/5VVFwWy2Xh/zRx/TBrWV1TbsLM0vLDP2vdQeSTKI7iUqJjtYEzKSm5WS87iXYEpF3a71CQ&#10;Ezf3PA1bBODygpIfhN5dkDplnFw5YRlGTnrlJY7np3dp7IVpWJTnlO4Zp/9OCY05TqMgmtT0W26e&#10;/V5zI1nPNAyPjvU5To5OJDMaXPHatlYT1k32SSlM+s+lgHbPjbaKNSKd5Kr36z2gGBmvRf0E2pUC&#10;lAUChYkHRivkd4xGmB45Vt+2RFKMuvcc9G9GzWzI2VjPBuEVXM2xxmgyl3oaSdtBsk0LyNML4+IW&#10;3kjDrHqfszi8LJgIlsRhepmRc/pvvZ5n7OIXAAAA//8DAFBLAwQUAAYACAAAACEAupqll+EAAAAM&#10;AQAADwAAAGRycy9kb3ducmV2LnhtbEyPwU7DMAyG70i8Q2QkbizpVo21NJ0mBCckRFcOHNPGa6M1&#10;Tmmyrbw92Qlutv5Pvz8X29kO7IyTN44kJAsBDKl12lAn4bN+fdgA80GRVoMjlPCDHrbl7U2hcu0u&#10;VOF5HzoWS8jnSkIfwphz7tserfILNyLF7OAmq0Jcp47rSV1iuR34Uog1t8pQvNCrEZ97bI/7k5Ww&#10;+6LqxXy/Nx/VoTJ1nQl6Wx+lvL+bd0/AAs7hD4arflSHMjo17kTas0FClqZpRCUss+QR2JVINqs4&#10;NTETqxR4WfD/T5S/AAAA//8DAFBLAQItABQABgAIAAAAIQC2gziS/gAAAOEBAAATAAAAAAAAAAAA&#10;AAAAAAAAAABbQ29udGVudF9UeXBlc10ueG1sUEsBAi0AFAAGAAgAAAAhADj9If/WAAAAlAEAAAsA&#10;AAAAAAAAAAAAAAAALwEAAF9yZWxzLy5yZWxzUEsBAi0AFAAGAAgAAAAhAIZ4bVCuAgAAqwUAAA4A&#10;AAAAAAAAAAAAAAAALgIAAGRycy9lMm9Eb2MueG1sUEsBAi0AFAAGAAgAAAAhALqapZf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2424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4"/>
                      </w:tblGrid>
                      <w:tr w:rsidR="00D41054" w14:paraId="2EECED66" w14:textId="77777777" w:rsidTr="00F82B2F">
                        <w:trPr>
                          <w:trHeight w:hRule="exact" w:val="68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14:paraId="7EAF8777" w14:textId="77777777" w:rsidR="00D41054" w:rsidRPr="00FE4A89" w:rsidRDefault="00D41054" w:rsidP="00D410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FE4A89">
                              <w:rPr>
                                <w:noProof/>
                              </w:rPr>
                              <w:drawing>
                                <wp:inline distT="0" distB="0" distL="0" distR="0" wp14:anchorId="55DBEBDE" wp14:editId="70F49277">
                                  <wp:extent cx="285750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1054" w14:paraId="32E9461D" w14:textId="77777777" w:rsidTr="00F82B2F">
                        <w:trPr>
                          <w:trHeight w:val="34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  <w:vAlign w:val="center"/>
                          </w:tcPr>
                          <w:p w14:paraId="525C1D9F" w14:textId="77777777" w:rsidR="00D41054" w:rsidRPr="00FE4A89" w:rsidRDefault="00D41054" w:rsidP="00D41054">
                            <w:pPr>
                              <w:pStyle w:val="Footer"/>
                              <w:rPr>
                                <w:rFonts w:cs="Arial"/>
                                <w:b/>
                              </w:rPr>
                            </w:pPr>
                            <w:r w:rsidRPr="00FE4A89">
                              <w:rPr>
                                <w:rFonts w:cs="Arial"/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D41054" w14:paraId="6B067694" w14:textId="77777777" w:rsidTr="00F82B2F">
                        <w:trPr>
                          <w:trHeight w:val="964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A3388D9" w14:textId="77777777" w:rsidR="00D41054" w:rsidRPr="00FE4A89" w:rsidRDefault="00D41054" w:rsidP="00CF0622">
                            <w:pPr>
                              <w:pStyle w:val="Footer"/>
                              <w:ind w:right="52"/>
                              <w:rPr>
                                <w:rFonts w:cs="Arial"/>
                              </w:rPr>
                            </w:pPr>
                            <w:r w:rsidRPr="00FE4A89">
                              <w:rPr>
                                <w:rFonts w:cs="Arial"/>
                              </w:rPr>
                              <w:t xml:space="preserve">We invite you to </w:t>
                            </w:r>
                            <w:r w:rsidR="00CF0622" w:rsidRPr="00FE4A89">
                              <w:rPr>
                                <w:rFonts w:cs="Arial"/>
                              </w:rPr>
                              <w:t>provide comments on the drafting of Configurable Items being delivered in the Implementation Phase</w:t>
                            </w:r>
                            <w:r w:rsidRPr="00FE4A89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6615BD27" w14:textId="77777777" w:rsidR="00CF0622" w:rsidRPr="00FE4A89" w:rsidRDefault="00CF0622" w:rsidP="00CF0622">
                            <w:pPr>
                              <w:pStyle w:val="Footer"/>
                              <w:ind w:right="52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41054" w14:paraId="04B8B35D" w14:textId="77777777" w:rsidTr="00F82B2F">
                        <w:trPr>
                          <w:trHeight w:hRule="exact" w:val="485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14:paraId="71FFFDCE" w14:textId="77777777" w:rsidR="00D41054" w:rsidRPr="00FE4A89" w:rsidRDefault="00D41054" w:rsidP="00D41054">
                            <w:pPr>
                              <w:pStyle w:val="Footer"/>
                              <w:rPr>
                                <w:rFonts w:cs="Arial"/>
                                <w:b/>
                              </w:rPr>
                            </w:pPr>
                            <w:r w:rsidRPr="00FE4A89">
                              <w:rPr>
                                <w:rFonts w:cs="Arial"/>
                                <w:b/>
                                <w:noProof/>
                              </w:rPr>
                              <w:drawing>
                                <wp:inline distT="0" distB="0" distL="0" distR="0" wp14:anchorId="71A3D1DE" wp14:editId="34B72E8E">
                                  <wp:extent cx="285750" cy="285750"/>
                                  <wp:effectExtent l="0" t="0" r="0" b="0"/>
                                  <wp:docPr id="4" name="Picture 2" descr="Description: email_us_go_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email_us_go_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1054" w14:paraId="0427B4C7" w14:textId="77777777" w:rsidTr="00F82B2F">
                        <w:trPr>
                          <w:trHeight w:val="515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14:paraId="3CC59D13" w14:textId="77777777" w:rsidR="00D41054" w:rsidRPr="00FE4A89" w:rsidRDefault="00D41054" w:rsidP="00D41054">
                            <w:pPr>
                              <w:pStyle w:val="Footer"/>
                              <w:rPr>
                                <w:rFonts w:cs="Arial"/>
                              </w:rPr>
                            </w:pPr>
                            <w:r w:rsidRPr="00FE4A89">
                              <w:rPr>
                                <w:rFonts w:cs="Arial"/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D41054" w14:paraId="27CFC339" w14:textId="77777777" w:rsidTr="00F82B2F">
                        <w:trPr>
                          <w:trHeight w:val="2715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24EE5BA" w14:textId="4F7B6916" w:rsidR="00D41054" w:rsidRPr="00FE4A89" w:rsidRDefault="00D41054" w:rsidP="00A42A1F">
                            <w:pPr>
                              <w:pStyle w:val="Footer"/>
                              <w:ind w:right="52"/>
                              <w:rPr>
                                <w:rFonts w:cs="Arial"/>
                                <w:spacing w:val="-8"/>
                              </w:rPr>
                            </w:pPr>
                            <w:r w:rsidRPr="00FE4A89">
                              <w:rPr>
                                <w:rFonts w:cs="Arial"/>
                              </w:rPr>
                              <w:t>Please send responses, entitled ‘</w:t>
                            </w:r>
                            <w:r w:rsidR="00CF4CFF">
                              <w:rPr>
                                <w:rFonts w:cs="Arial"/>
                              </w:rPr>
                              <w:t>P3</w:t>
                            </w:r>
                            <w:r w:rsidR="00D06A0A">
                              <w:rPr>
                                <w:rFonts w:cs="Arial"/>
                              </w:rPr>
                              <w:t>99</w:t>
                            </w:r>
                            <w:r w:rsidR="00CF0622" w:rsidRPr="00FE4A8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3367">
                              <w:rPr>
                                <w:rFonts w:cs="Arial"/>
                              </w:rPr>
                              <w:t>Configurable Item</w:t>
                            </w:r>
                            <w:r w:rsidR="00CF0622" w:rsidRPr="00FE4A89">
                              <w:rPr>
                                <w:rFonts w:cs="Arial"/>
                              </w:rPr>
                              <w:t xml:space="preserve"> Review</w:t>
                            </w:r>
                            <w:r w:rsidR="00CF4CFF">
                              <w:rPr>
                                <w:rFonts w:cs="Arial"/>
                              </w:rPr>
                              <w:t>’</w:t>
                            </w:r>
                            <w:r w:rsidRPr="00FE4A89">
                              <w:rPr>
                                <w:rFonts w:cs="Arial"/>
                              </w:rPr>
                              <w:t xml:space="preserve"> to </w:t>
                            </w:r>
                            <w:hyperlink r:id="rId10" w:history="1">
                              <w:r w:rsidR="00653196" w:rsidRPr="006B7235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releases</w:t>
                              </w:r>
                              <w:r w:rsidR="00653196" w:rsidRPr="006B7235">
                                <w:rPr>
                                  <w:rStyle w:val="Hyperlink"/>
                                  <w:rFonts w:cs="Arial"/>
                                </w:rPr>
                                <w:t>@elexon.co.uk</w:t>
                              </w:r>
                            </w:hyperlink>
                            <w:r w:rsidRPr="00FE4A8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F0622" w:rsidRPr="00FE4A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E4A89">
                              <w:rPr>
                                <w:rFonts w:cs="Arial"/>
                                <w:spacing w:val="-8"/>
                              </w:rPr>
                              <w:t xml:space="preserve">by </w:t>
                            </w:r>
                            <w:r w:rsidRPr="00FE4A89">
                              <w:rPr>
                                <w:rFonts w:cs="Arial"/>
                                <w:b/>
                                <w:spacing w:val="-8"/>
                              </w:rPr>
                              <w:t xml:space="preserve">5pm </w:t>
                            </w:r>
                            <w:r w:rsidRPr="00FE4A89">
                              <w:rPr>
                                <w:rFonts w:cs="Arial"/>
                                <w:spacing w:val="-8"/>
                              </w:rPr>
                              <w:t xml:space="preserve">on </w:t>
                            </w:r>
                            <w:r w:rsidR="00A42A1F" w:rsidRPr="00A42A1F">
                              <w:rPr>
                                <w:rFonts w:cs="Arial"/>
                                <w:b/>
                                <w:spacing w:val="-8"/>
                              </w:rPr>
                              <w:t>Friday 24</w:t>
                            </w:r>
                            <w:r w:rsidR="00D06A0A" w:rsidRPr="00A42A1F">
                              <w:rPr>
                                <w:rFonts w:cs="Arial"/>
                                <w:b/>
                              </w:rPr>
                              <w:t xml:space="preserve"> September</w:t>
                            </w:r>
                            <w:r w:rsidR="005B4F03">
                              <w:rPr>
                                <w:rFonts w:cs="Arial"/>
                                <w:b/>
                              </w:rPr>
                              <w:t xml:space="preserve"> 2021</w:t>
                            </w:r>
                            <w:r w:rsidRPr="00FE4A89">
                              <w:rPr>
                                <w:rFonts w:cs="Arial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8813374" w14:textId="77777777" w:rsidR="00D41054" w:rsidRPr="006C2760" w:rsidRDefault="00D41054" w:rsidP="00D41054">
                      <w:pPr>
                        <w:pStyle w:val="Footer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C6DD6" w:rsidRPr="00E41462">
        <w:rPr>
          <w:rFonts w:cs="Arial"/>
        </w:rPr>
        <w:t>W</w:t>
      </w:r>
      <w:r w:rsidR="005C48B6" w:rsidRPr="00E41462">
        <w:rPr>
          <w:rFonts w:cs="Arial"/>
        </w:rPr>
        <w:t>e welcome</w:t>
      </w:r>
      <w:r w:rsidR="0013771E" w:rsidRPr="00E41462">
        <w:rPr>
          <w:rFonts w:cs="Arial"/>
        </w:rPr>
        <w:t xml:space="preserve"> your views</w:t>
      </w:r>
      <w:r w:rsidR="00DC6DD6" w:rsidRPr="00E41462">
        <w:rPr>
          <w:rFonts w:cs="Arial"/>
        </w:rPr>
        <w:t xml:space="preserve"> and responses to</w:t>
      </w:r>
      <w:r w:rsidR="0013771E" w:rsidRPr="00E41462">
        <w:rPr>
          <w:rFonts w:cs="Arial"/>
        </w:rPr>
        <w:t xml:space="preserve"> the questions set out in this response form. To help </w:t>
      </w:r>
      <w:r w:rsidR="005C48B6" w:rsidRPr="00E41462">
        <w:rPr>
          <w:rFonts w:cs="Arial"/>
        </w:rPr>
        <w:t>us</w:t>
      </w:r>
      <w:r w:rsidR="0013771E" w:rsidRPr="00E41462">
        <w:rPr>
          <w:rFonts w:cs="Arial"/>
        </w:rPr>
        <w:t xml:space="preserve"> understand your response, please provide supporting reasons for your answers where possible.</w:t>
      </w:r>
      <w:r w:rsidR="00C031FC" w:rsidRPr="00E41462">
        <w:rPr>
          <w:rFonts w:cs="Arial"/>
        </w:rPr>
        <w:t xml:space="preserve"> </w:t>
      </w:r>
    </w:p>
    <w:p w14:paraId="6DF87765" w14:textId="77777777" w:rsidR="00AD706B" w:rsidRPr="00E838FA" w:rsidRDefault="00AD706B" w:rsidP="00DD40F9">
      <w:pPr>
        <w:pStyle w:val="Heading9"/>
      </w:pPr>
      <w:r w:rsidRPr="00E838FA">
        <w:t xml:space="preserve">Your </w:t>
      </w:r>
      <w:r w:rsidR="00A03039" w:rsidRPr="00E838FA">
        <w:t>D</w:t>
      </w:r>
      <w:r w:rsidRPr="00E838FA"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723179" w:rsidRPr="00E838FA" w14:paraId="30DA1DBB" w14:textId="77777777" w:rsidTr="00FE4A89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  <w:shd w:val="clear" w:color="auto" w:fill="00008C"/>
            <w:vAlign w:val="center"/>
          </w:tcPr>
          <w:p w14:paraId="700953A0" w14:textId="77777777" w:rsidR="00723179" w:rsidRPr="00E838FA" w:rsidRDefault="00723179" w:rsidP="0093385A">
            <w:pPr>
              <w:pStyle w:val="TableTitle"/>
              <w:rPr>
                <w:rFonts w:cs="Arial"/>
              </w:rPr>
            </w:pPr>
            <w:r w:rsidRPr="00E838FA">
              <w:rPr>
                <w:rFonts w:cs="Arial"/>
              </w:rPr>
              <w:t>Respondent</w:t>
            </w:r>
          </w:p>
        </w:tc>
      </w:tr>
      <w:tr w:rsidR="00723179" w:rsidRPr="00E838FA" w14:paraId="6CACE265" w14:textId="77777777" w:rsidTr="00FE4A89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AB36B78" w14:textId="77777777" w:rsidR="00723179" w:rsidRPr="00E838FA" w:rsidRDefault="00723179" w:rsidP="00723179">
            <w:pPr>
              <w:pStyle w:val="TableQuestion"/>
              <w:rPr>
                <w:rFonts w:cs="Arial"/>
              </w:rPr>
            </w:pPr>
            <w:r w:rsidRPr="00E838FA">
              <w:rPr>
                <w:rFonts w:cs="Arial"/>
              </w:rPr>
              <w:t>Name</w:t>
            </w:r>
          </w:p>
        </w:tc>
        <w:tc>
          <w:tcPr>
            <w:tcW w:w="5145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02EC0F3" w14:textId="4E0C7D74" w:rsidR="00723179" w:rsidRPr="00E838FA" w:rsidRDefault="00723179" w:rsidP="00D06A0A">
            <w:pPr>
              <w:pStyle w:val="TableResponse"/>
              <w:ind w:left="0"/>
              <w:rPr>
                <w:rFonts w:cs="Arial"/>
              </w:rPr>
            </w:pPr>
          </w:p>
        </w:tc>
      </w:tr>
      <w:tr w:rsidR="00723179" w:rsidRPr="00E838FA" w14:paraId="215AC4F2" w14:textId="77777777" w:rsidTr="00E41462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F763EC4" w14:textId="77777777" w:rsidR="00723179" w:rsidRPr="00E838FA" w:rsidRDefault="00723179" w:rsidP="00723179">
            <w:pPr>
              <w:pStyle w:val="TableQuestion"/>
              <w:rPr>
                <w:rFonts w:cs="Arial"/>
              </w:rPr>
            </w:pPr>
            <w:r w:rsidRPr="00E838FA">
              <w:rPr>
                <w:rFonts w:cs="Arial"/>
              </w:rPr>
              <w:t>Organisation</w:t>
            </w:r>
          </w:p>
        </w:tc>
        <w:tc>
          <w:tcPr>
            <w:tcW w:w="5145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652CBA2" w14:textId="18748A46" w:rsidR="00723179" w:rsidRPr="00E838FA" w:rsidRDefault="00723179" w:rsidP="00723179">
            <w:pPr>
              <w:pStyle w:val="TableResponse"/>
              <w:rPr>
                <w:rFonts w:cs="Arial"/>
              </w:rPr>
            </w:pPr>
          </w:p>
        </w:tc>
      </w:tr>
      <w:tr w:rsidR="00593BBA" w:rsidRPr="00E838FA" w14:paraId="0D2D09AC" w14:textId="77777777" w:rsidTr="00E41462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2422925" w14:textId="77777777" w:rsidR="00593BBA" w:rsidRPr="00E838FA" w:rsidRDefault="00593BBA" w:rsidP="00417B57">
            <w:pPr>
              <w:pStyle w:val="TableQuestion"/>
              <w:rPr>
                <w:rFonts w:cs="Arial"/>
              </w:rPr>
            </w:pPr>
            <w:r w:rsidRPr="00E838FA">
              <w:rPr>
                <w:rFonts w:cs="Arial"/>
              </w:rPr>
              <w:t>Contact telephone number</w:t>
            </w:r>
          </w:p>
        </w:tc>
        <w:tc>
          <w:tcPr>
            <w:tcW w:w="5145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F3130E2" w14:textId="43E6ADED" w:rsidR="00593BBA" w:rsidRPr="00E838FA" w:rsidRDefault="00593BBA" w:rsidP="00417B57">
            <w:pPr>
              <w:pStyle w:val="TableResponse"/>
              <w:rPr>
                <w:rFonts w:cs="Arial"/>
              </w:rPr>
            </w:pPr>
          </w:p>
        </w:tc>
      </w:tr>
    </w:tbl>
    <w:p w14:paraId="13D8CE79" w14:textId="77777777" w:rsidR="00BE0304" w:rsidRPr="00E838FA" w:rsidRDefault="00BE0304" w:rsidP="00723179">
      <w:pPr>
        <w:rPr>
          <w:rFonts w:ascii="Arial" w:hAnsi="Arial" w:cs="Arial"/>
        </w:rPr>
      </w:pPr>
    </w:p>
    <w:tbl>
      <w:tblPr>
        <w:tblStyle w:val="TableGrid"/>
        <w:tblW w:w="8028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2120"/>
      </w:tblGrid>
      <w:tr w:rsidR="00723179" w:rsidRPr="00E838FA" w14:paraId="6277B963" w14:textId="77777777" w:rsidTr="00FE4A89">
        <w:trPr>
          <w:cantSplit/>
          <w:trHeight w:hRule="exact" w:val="397"/>
          <w:tblHeader/>
        </w:trPr>
        <w:tc>
          <w:tcPr>
            <w:tcW w:w="8028" w:type="dxa"/>
            <w:gridSpan w:val="5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  <w:shd w:val="clear" w:color="auto" w:fill="00008C"/>
            <w:vAlign w:val="center"/>
          </w:tcPr>
          <w:p w14:paraId="7F75BA44" w14:textId="77777777" w:rsidR="00723179" w:rsidRPr="00E838FA" w:rsidRDefault="00723179" w:rsidP="0093385A">
            <w:pPr>
              <w:pStyle w:val="TableTitle"/>
              <w:rPr>
                <w:rFonts w:cs="Arial"/>
              </w:rPr>
            </w:pPr>
            <w:r w:rsidRPr="00E838FA">
              <w:rPr>
                <w:rFonts w:cs="Arial"/>
              </w:rPr>
              <w:t>Parties Represented</w:t>
            </w:r>
          </w:p>
        </w:tc>
      </w:tr>
      <w:tr w:rsidR="00723179" w:rsidRPr="00E838FA" w14:paraId="35258062" w14:textId="77777777" w:rsidTr="00FE4A89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6100061" w14:textId="77777777" w:rsidR="00723179" w:rsidRPr="00E838FA" w:rsidRDefault="00723179" w:rsidP="00BE0304">
            <w:pPr>
              <w:pStyle w:val="TableQuestion"/>
              <w:keepNext w:val="0"/>
              <w:rPr>
                <w:rFonts w:cs="Arial"/>
              </w:rPr>
            </w:pPr>
            <w:r w:rsidRPr="00E838FA">
              <w:rPr>
                <w:rFonts w:cs="Arial"/>
              </w:rPr>
              <w:t>Names of BSC Parties</w:t>
            </w:r>
          </w:p>
        </w:tc>
        <w:tc>
          <w:tcPr>
            <w:tcW w:w="5148" w:type="dxa"/>
            <w:gridSpan w:val="4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EEB54EA" w14:textId="44CD9A45" w:rsidR="00723179" w:rsidRPr="00E838FA" w:rsidRDefault="00723179" w:rsidP="00BE0304">
            <w:pPr>
              <w:pStyle w:val="TableResponse"/>
              <w:rPr>
                <w:rFonts w:cs="Arial"/>
              </w:rPr>
            </w:pPr>
          </w:p>
        </w:tc>
      </w:tr>
      <w:tr w:rsidR="00D203B7" w:rsidRPr="00E838FA" w14:paraId="2B1E3D5D" w14:textId="77777777" w:rsidTr="00E41462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7ABAEE3D" w14:textId="77777777" w:rsidR="00D203B7" w:rsidRPr="00E838FA" w:rsidRDefault="006769AB" w:rsidP="006769AB">
            <w:pPr>
              <w:pStyle w:val="TableQuestion"/>
              <w:keepNext w:val="0"/>
              <w:rPr>
                <w:rFonts w:cs="Arial"/>
              </w:rPr>
            </w:pPr>
            <w:r w:rsidRPr="00E838FA">
              <w:rPr>
                <w:rFonts w:cs="Arial"/>
              </w:rPr>
              <w:t>Names of non-Parties</w:t>
            </w:r>
          </w:p>
        </w:tc>
        <w:tc>
          <w:tcPr>
            <w:tcW w:w="5148" w:type="dxa"/>
            <w:gridSpan w:val="4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705294AA" w14:textId="0F3F8B4F" w:rsidR="00D203B7" w:rsidRPr="00E838FA" w:rsidRDefault="00D203B7" w:rsidP="00E32B1D">
            <w:pPr>
              <w:pStyle w:val="TableResponse"/>
              <w:rPr>
                <w:rFonts w:cs="Arial"/>
              </w:rPr>
            </w:pPr>
          </w:p>
        </w:tc>
      </w:tr>
      <w:tr w:rsidR="00CF0622" w:rsidRPr="00E838FA" w14:paraId="1CAD36F1" w14:textId="77777777" w:rsidTr="00E41462">
        <w:trPr>
          <w:cantSplit/>
          <w:trHeight w:val="162"/>
        </w:trPr>
        <w:tc>
          <w:tcPr>
            <w:tcW w:w="2880" w:type="dxa"/>
            <w:vMerge w:val="restart"/>
            <w:tcBorders>
              <w:top w:val="single" w:sz="4" w:space="0" w:color="00008C"/>
              <w:left w:val="single" w:sz="4" w:space="0" w:color="00008C"/>
              <w:right w:val="single" w:sz="4" w:space="0" w:color="00008C"/>
            </w:tcBorders>
          </w:tcPr>
          <w:p w14:paraId="4224D926" w14:textId="77777777" w:rsidR="00CF0622" w:rsidRPr="00E838FA" w:rsidRDefault="00CF0622" w:rsidP="00593BBA">
            <w:pPr>
              <w:pStyle w:val="TableQuestion"/>
              <w:keepNext w:val="0"/>
              <w:rPr>
                <w:rFonts w:cs="Arial"/>
              </w:rPr>
            </w:pPr>
            <w:r w:rsidRPr="00E838FA">
              <w:rPr>
                <w:rFonts w:cs="Arial"/>
              </w:rPr>
              <w:t>BSC Party role(s) represented (mark all that apply)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AAB61C5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single" w:sz="4" w:space="0" w:color="00008C"/>
              <w:left w:val="single" w:sz="4" w:space="0" w:color="00008C"/>
              <w:bottom w:val="nil"/>
              <w:right w:val="single" w:sz="4" w:space="0" w:color="00008C"/>
            </w:tcBorders>
          </w:tcPr>
          <w:p w14:paraId="3BD289AD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Generator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6F873CA" w14:textId="4E983C1F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single" w:sz="4" w:space="0" w:color="00008C"/>
              <w:left w:val="single" w:sz="4" w:space="0" w:color="00008C"/>
              <w:bottom w:val="nil"/>
              <w:right w:val="single" w:sz="4" w:space="0" w:color="00008C"/>
            </w:tcBorders>
          </w:tcPr>
          <w:p w14:paraId="547EB9DD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Supplier</w:t>
            </w:r>
          </w:p>
        </w:tc>
      </w:tr>
      <w:tr w:rsidR="00CF0622" w:rsidRPr="00E838FA" w14:paraId="08EB2E80" w14:textId="77777777" w:rsidTr="00E41462">
        <w:trPr>
          <w:cantSplit/>
          <w:trHeight w:val="161"/>
        </w:trPr>
        <w:tc>
          <w:tcPr>
            <w:tcW w:w="2880" w:type="dxa"/>
            <w:vMerge/>
            <w:tcBorders>
              <w:left w:val="single" w:sz="4" w:space="0" w:color="00008C"/>
              <w:right w:val="single" w:sz="4" w:space="0" w:color="00008C"/>
            </w:tcBorders>
          </w:tcPr>
          <w:p w14:paraId="3C21855B" w14:textId="77777777" w:rsidR="00CF0622" w:rsidRPr="00E838FA" w:rsidRDefault="00CF0622" w:rsidP="00593BBA">
            <w:pPr>
              <w:pStyle w:val="TableQuestion"/>
              <w:keepNext w:val="0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6D05CAAC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123D27CA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Distributor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F2C3B3C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6EE9583E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Interconnector User</w:t>
            </w:r>
          </w:p>
        </w:tc>
      </w:tr>
      <w:tr w:rsidR="00CF0622" w:rsidRPr="00E838FA" w14:paraId="0C2F055C" w14:textId="77777777" w:rsidTr="00E41462">
        <w:trPr>
          <w:cantSplit/>
          <w:trHeight w:val="161"/>
        </w:trPr>
        <w:tc>
          <w:tcPr>
            <w:tcW w:w="2880" w:type="dxa"/>
            <w:vMerge/>
            <w:tcBorders>
              <w:left w:val="single" w:sz="4" w:space="0" w:color="00008C"/>
              <w:right w:val="single" w:sz="4" w:space="0" w:color="00008C"/>
            </w:tcBorders>
          </w:tcPr>
          <w:p w14:paraId="41638E3C" w14:textId="77777777" w:rsidR="00CF0622" w:rsidRPr="00E838FA" w:rsidRDefault="00CF0622" w:rsidP="00593BBA">
            <w:pPr>
              <w:pStyle w:val="TableQuestion"/>
              <w:keepNext w:val="0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354744E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79FEAC60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Int. Administrator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A27C920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235B99FB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Int. Error Admin.</w:t>
            </w:r>
          </w:p>
        </w:tc>
      </w:tr>
      <w:tr w:rsidR="00CF0622" w:rsidRPr="00E838FA" w14:paraId="11884386" w14:textId="77777777" w:rsidTr="00E41462">
        <w:trPr>
          <w:cantSplit/>
          <w:trHeight w:val="161"/>
        </w:trPr>
        <w:tc>
          <w:tcPr>
            <w:tcW w:w="2880" w:type="dxa"/>
            <w:vMerge/>
            <w:tcBorders>
              <w:left w:val="single" w:sz="4" w:space="0" w:color="00008C"/>
              <w:right w:val="single" w:sz="4" w:space="0" w:color="00008C"/>
            </w:tcBorders>
          </w:tcPr>
          <w:p w14:paraId="02ED3F5E" w14:textId="77777777" w:rsidR="00CF0622" w:rsidRPr="00E838FA" w:rsidRDefault="00CF0622" w:rsidP="00593BBA">
            <w:pPr>
              <w:pStyle w:val="TableQuestion"/>
              <w:keepNext w:val="0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62A49B50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5FE745AC" w14:textId="77777777" w:rsidR="00CF0622" w:rsidRPr="00E838FA" w:rsidRDefault="00CF0622" w:rsidP="00C62756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Non Physical Trader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668C0C2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3BB7B42F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NETSO</w:t>
            </w:r>
          </w:p>
        </w:tc>
      </w:tr>
      <w:tr w:rsidR="00CF0622" w:rsidRPr="00E838FA" w14:paraId="591C3C20" w14:textId="77777777" w:rsidTr="00E41462">
        <w:trPr>
          <w:cantSplit/>
          <w:trHeight w:val="161"/>
        </w:trPr>
        <w:tc>
          <w:tcPr>
            <w:tcW w:w="2880" w:type="dxa"/>
            <w:vMerge/>
            <w:tcBorders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39313FE" w14:textId="77777777" w:rsidR="00CF0622" w:rsidRPr="00E838FA" w:rsidRDefault="00CF0622" w:rsidP="00593BBA">
            <w:pPr>
              <w:pStyle w:val="TableQuestion"/>
              <w:keepNext w:val="0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C72C679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A34E992" w14:textId="77777777" w:rsidR="00CF0622" w:rsidRPr="00E838FA" w:rsidRDefault="00CF0622" w:rsidP="00C62756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VLP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6AF1692B" w14:textId="77777777" w:rsidR="00CF0622" w:rsidRPr="00E838FA" w:rsidRDefault="00CF0622" w:rsidP="00C62756">
            <w:pPr>
              <w:pStyle w:val="TableResponse"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A5C7C60" w14:textId="77777777" w:rsidR="00CF0622" w:rsidRPr="00E838FA" w:rsidRDefault="00CF0622" w:rsidP="00417B57">
            <w:pPr>
              <w:pStyle w:val="TableSubquestion"/>
              <w:rPr>
                <w:rFonts w:cs="Arial"/>
              </w:rPr>
            </w:pPr>
          </w:p>
        </w:tc>
      </w:tr>
      <w:tr w:rsidR="00723179" w:rsidRPr="00E838FA" w14:paraId="301FB82C" w14:textId="77777777" w:rsidTr="00E41462">
        <w:trPr>
          <w:cantSplit/>
          <w:trHeight w:val="110"/>
        </w:trPr>
        <w:tc>
          <w:tcPr>
            <w:tcW w:w="2880" w:type="dxa"/>
            <w:vMerge w:val="restart"/>
            <w:tcBorders>
              <w:top w:val="single" w:sz="4" w:space="0" w:color="00008C"/>
              <w:left w:val="single" w:sz="4" w:space="0" w:color="00008C"/>
              <w:bottom w:val="single" w:sz="12" w:space="0" w:color="7AA3AA"/>
              <w:right w:val="single" w:sz="4" w:space="0" w:color="00008C"/>
            </w:tcBorders>
          </w:tcPr>
          <w:p w14:paraId="2B3B7BE1" w14:textId="77777777" w:rsidR="00723179" w:rsidRPr="00E838FA" w:rsidRDefault="00593BBA" w:rsidP="00593BBA">
            <w:pPr>
              <w:pStyle w:val="TableQuestion"/>
              <w:rPr>
                <w:rFonts w:cs="Arial"/>
              </w:rPr>
            </w:pPr>
            <w:r w:rsidRPr="00E838FA">
              <w:rPr>
                <w:rFonts w:cs="Arial"/>
              </w:rPr>
              <w:t>Non-Party r</w:t>
            </w:r>
            <w:r w:rsidR="00723179" w:rsidRPr="00E838FA">
              <w:rPr>
                <w:rFonts w:cs="Arial"/>
              </w:rPr>
              <w:t>ole(s) represented (mark all that apply)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40C41EE" w14:textId="77777777" w:rsidR="00723179" w:rsidRPr="00E838FA" w:rsidRDefault="00723179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single" w:sz="4" w:space="0" w:color="00008C"/>
              <w:left w:val="single" w:sz="4" w:space="0" w:color="00008C"/>
              <w:bottom w:val="nil"/>
              <w:right w:val="single" w:sz="4" w:space="0" w:color="00008C"/>
            </w:tcBorders>
          </w:tcPr>
          <w:p w14:paraId="0549FD1D" w14:textId="77777777" w:rsidR="00723179" w:rsidRPr="00E838FA" w:rsidRDefault="00593BBA" w:rsidP="00BE0304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ECVNA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8" w:space="0" w:color="7AA3AA"/>
              <w:right w:val="single" w:sz="4" w:space="0" w:color="00008C"/>
            </w:tcBorders>
          </w:tcPr>
          <w:p w14:paraId="027FF71D" w14:textId="77777777" w:rsidR="00723179" w:rsidRPr="00E838FA" w:rsidRDefault="00723179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single" w:sz="4" w:space="0" w:color="00008C"/>
              <w:left w:val="single" w:sz="4" w:space="0" w:color="00008C"/>
              <w:bottom w:val="nil"/>
              <w:right w:val="single" w:sz="4" w:space="0" w:color="00008C"/>
            </w:tcBorders>
          </w:tcPr>
          <w:p w14:paraId="0237C225" w14:textId="77777777" w:rsidR="00723179" w:rsidRPr="00E838FA" w:rsidRDefault="00593BBA" w:rsidP="00BE0304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MVRNA</w:t>
            </w:r>
          </w:p>
        </w:tc>
      </w:tr>
      <w:tr w:rsidR="00C62756" w:rsidRPr="00E838FA" w14:paraId="19503571" w14:textId="77777777" w:rsidTr="00FE4A89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7AA3AA"/>
              <w:left w:val="single" w:sz="4" w:space="0" w:color="00008C"/>
              <w:bottom w:val="single" w:sz="12" w:space="0" w:color="7AA3AA"/>
              <w:right w:val="single" w:sz="4" w:space="0" w:color="00008C"/>
            </w:tcBorders>
          </w:tcPr>
          <w:p w14:paraId="4BE93956" w14:textId="77777777" w:rsidR="00C62756" w:rsidRPr="00E838FA" w:rsidRDefault="00C62756" w:rsidP="00593BBA">
            <w:pPr>
              <w:pStyle w:val="TableQuestion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D4963C5" w14:textId="5B4A2D84" w:rsidR="00C62756" w:rsidRPr="00E838FA" w:rsidRDefault="00C62756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13855A01" w14:textId="77777777" w:rsidR="00C62756" w:rsidRPr="00E838FA" w:rsidRDefault="00C62756" w:rsidP="00BE0304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Supplier Agent:</w:t>
            </w:r>
          </w:p>
        </w:tc>
        <w:tc>
          <w:tcPr>
            <w:tcW w:w="454" w:type="dxa"/>
            <w:tcBorders>
              <w:top w:val="single" w:sz="8" w:space="0" w:color="7AA3AA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7DDA9F3E" w14:textId="77777777" w:rsidR="00C62756" w:rsidRPr="00E838FA" w:rsidRDefault="00C62756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nil"/>
              <w:right w:val="single" w:sz="4" w:space="0" w:color="00008C"/>
            </w:tcBorders>
          </w:tcPr>
          <w:p w14:paraId="471C0748" w14:textId="77777777" w:rsidR="00C62756" w:rsidRPr="00E838FA" w:rsidRDefault="00C62756" w:rsidP="00BE0304">
            <w:pPr>
              <w:pStyle w:val="TableSubquestion"/>
              <w:rPr>
                <w:rFonts w:cs="Arial"/>
              </w:rPr>
            </w:pPr>
            <w:r w:rsidRPr="00E838FA">
              <w:rPr>
                <w:rFonts w:cs="Arial"/>
              </w:rPr>
              <w:t>Other:</w:t>
            </w:r>
          </w:p>
        </w:tc>
      </w:tr>
      <w:tr w:rsidR="00C62756" w:rsidRPr="00E838FA" w14:paraId="1ED73037" w14:textId="77777777" w:rsidTr="00FE4A89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7AA3AA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51EF330" w14:textId="77777777" w:rsidR="00C62756" w:rsidRPr="00E838FA" w:rsidRDefault="00C62756" w:rsidP="00593BBA">
            <w:pPr>
              <w:pStyle w:val="TableQuestion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7F6448AF" w14:textId="77777777" w:rsidR="00C62756" w:rsidRPr="00E838FA" w:rsidRDefault="00C62756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5455005" w14:textId="64C73F46" w:rsidR="00C62756" w:rsidRPr="00E838FA" w:rsidRDefault="00224D1E" w:rsidP="00C62756">
            <w:pPr>
              <w:pStyle w:val="TableResponse"/>
              <w:rPr>
                <w:rFonts w:cs="Arial"/>
              </w:rPr>
            </w:pPr>
            <w:r>
              <w:rPr>
                <w:rFonts w:cs="Arial"/>
              </w:rPr>
              <w:t>[please state]</w:t>
            </w:r>
          </w:p>
        </w:tc>
        <w:tc>
          <w:tcPr>
            <w:tcW w:w="454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0F1B9FC5" w14:textId="77777777" w:rsidR="00C62756" w:rsidRPr="00E838FA" w:rsidRDefault="00C62756" w:rsidP="00BE0304">
            <w:pPr>
              <w:pStyle w:val="TableResponse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1CCF4C6" w14:textId="39FD023F" w:rsidR="00C62756" w:rsidRPr="00E838FA" w:rsidRDefault="00224D1E" w:rsidP="00C62756">
            <w:pPr>
              <w:pStyle w:val="TableResponse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C62756" w:rsidRPr="00E838FA">
              <w:rPr>
                <w:rFonts w:cs="Arial"/>
              </w:rPr>
              <w:fldChar w:fldCharType="begin"/>
            </w:r>
            <w:r w:rsidR="00C62756" w:rsidRPr="00E838FA">
              <w:rPr>
                <w:rFonts w:cs="Arial"/>
              </w:rPr>
              <w:instrText xml:space="preserve"> MACROBUTTON  AcceptAllChangesInDoc please state</w:instrText>
            </w:r>
            <w:r w:rsidR="00C62756" w:rsidRPr="00E838FA"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</w:tbl>
    <w:p w14:paraId="4061711E" w14:textId="77777777" w:rsidR="00723179" w:rsidRPr="00E838FA" w:rsidRDefault="00723179" w:rsidP="00BE0304">
      <w:pPr>
        <w:rPr>
          <w:rFonts w:ascii="Arial" w:hAnsi="Arial" w:cs="Arial"/>
        </w:rPr>
      </w:pP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BE0304" w:rsidRPr="00E838FA" w14:paraId="4E04E5E3" w14:textId="77777777" w:rsidTr="00FE4A89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  <w:shd w:val="clear" w:color="auto" w:fill="00008C"/>
            <w:vAlign w:val="center"/>
          </w:tcPr>
          <w:p w14:paraId="753D5C25" w14:textId="77777777" w:rsidR="00BE0304" w:rsidRPr="00E838FA" w:rsidRDefault="00BE0304" w:rsidP="0093385A">
            <w:pPr>
              <w:pStyle w:val="TableTitle"/>
              <w:rPr>
                <w:rFonts w:cs="Arial"/>
              </w:rPr>
            </w:pPr>
            <w:r w:rsidRPr="00E838FA">
              <w:rPr>
                <w:rFonts w:cs="Arial"/>
              </w:rPr>
              <w:t>Confidentiality</w:t>
            </w:r>
          </w:p>
        </w:tc>
      </w:tr>
      <w:tr w:rsidR="00BE0304" w:rsidRPr="00E838FA" w14:paraId="74D71D5B" w14:textId="77777777" w:rsidTr="00FE4A89">
        <w:trPr>
          <w:cantSplit/>
          <w:trHeight w:val="152"/>
        </w:trPr>
        <w:tc>
          <w:tcPr>
            <w:tcW w:w="2880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CF4056A" w14:textId="77777777" w:rsidR="00BE0304" w:rsidRPr="00E838FA" w:rsidRDefault="00BE0304" w:rsidP="0093385A">
            <w:pPr>
              <w:pStyle w:val="TableQuestion"/>
              <w:rPr>
                <w:rFonts w:cs="Arial"/>
              </w:rPr>
            </w:pPr>
            <w:r w:rsidRPr="00E838FA">
              <w:rPr>
                <w:rFonts w:cs="Arial"/>
              </w:rPr>
              <w:t>Does this response contain confidential information?</w:t>
            </w:r>
          </w:p>
        </w:tc>
        <w:tc>
          <w:tcPr>
            <w:tcW w:w="5145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65A48D8C" w14:textId="10BDDC42" w:rsidR="00BE0304" w:rsidRPr="00E838FA" w:rsidRDefault="00BE0304" w:rsidP="00D06A0A">
            <w:pPr>
              <w:pStyle w:val="TableResponse"/>
              <w:rPr>
                <w:rFonts w:cs="Arial"/>
              </w:rPr>
            </w:pPr>
          </w:p>
        </w:tc>
      </w:tr>
    </w:tbl>
    <w:p w14:paraId="7B8E22AB" w14:textId="1AB5E64B" w:rsidR="001B3754" w:rsidRPr="00FE4A89" w:rsidRDefault="00CF4CFF" w:rsidP="00492E77">
      <w:pPr>
        <w:pStyle w:val="Heading8"/>
        <w:pageBreakBefore/>
        <w:ind w:firstLine="11"/>
      </w:pPr>
      <w:r>
        <w:lastRenderedPageBreak/>
        <w:t>P3</w:t>
      </w:r>
      <w:r w:rsidR="00D06A0A">
        <w:t>99</w:t>
      </w:r>
      <w:r>
        <w:t xml:space="preserve"> -</w:t>
      </w:r>
      <w:r w:rsidR="00FC4D4A" w:rsidRPr="00FE4A89">
        <w:t xml:space="preserve"> Configurable Items Review</w:t>
      </w:r>
    </w:p>
    <w:p w14:paraId="12095574" w14:textId="0CAD941E" w:rsidR="00D13EDD" w:rsidRPr="00C50381" w:rsidRDefault="00D13EDD" w:rsidP="00C50381">
      <w:pPr>
        <w:spacing w:line="240" w:lineRule="auto"/>
        <w:rPr>
          <w:rFonts w:ascii="Arial" w:hAnsi="Arial"/>
        </w:rPr>
      </w:pP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5787"/>
      </w:tblGrid>
      <w:tr w:rsidR="00F64479" w:rsidRPr="00FE4A89" w14:paraId="39E2A0B7" w14:textId="77777777" w:rsidTr="00FE4A89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  <w:shd w:val="clear" w:color="auto" w:fill="00008C"/>
            <w:vAlign w:val="center"/>
          </w:tcPr>
          <w:p w14:paraId="00EDB26D" w14:textId="331C9D0B" w:rsidR="00F64479" w:rsidRPr="00FE4A89" w:rsidRDefault="00D06A0A" w:rsidP="007C6078">
            <w:pPr>
              <w:pStyle w:val="TableTitle"/>
              <w:rPr>
                <w:rFonts w:cs="Arial"/>
              </w:rPr>
            </w:pPr>
            <w:r>
              <w:rPr>
                <w:rFonts w:cs="Arial"/>
              </w:rPr>
              <w:t>NETA IDD Part 1 spreadsheet</w:t>
            </w:r>
          </w:p>
        </w:tc>
      </w:tr>
      <w:tr w:rsidR="00FC4D4A" w:rsidRPr="00FE4A89" w14:paraId="69D99D81" w14:textId="77777777" w:rsidTr="00FE4A89">
        <w:trPr>
          <w:cantSplit/>
          <w:trHeight w:val="247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463C7143" w14:textId="77777777" w:rsidR="00FC4D4A" w:rsidRPr="00FE4A89" w:rsidRDefault="00FC4D4A" w:rsidP="00FC4D4A">
            <w:pPr>
              <w:pStyle w:val="TableSubquestion"/>
              <w:rPr>
                <w:rFonts w:cs="Arial"/>
              </w:rPr>
            </w:pPr>
            <w:r w:rsidRPr="00FE4A89">
              <w:rPr>
                <w:rFonts w:cs="Arial"/>
              </w:rPr>
              <w:t>Location</w:t>
            </w: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7D1E20C" w14:textId="77777777" w:rsidR="00FC4D4A" w:rsidRPr="00FE4A89" w:rsidRDefault="00FC4D4A" w:rsidP="00FC4D4A">
            <w:pPr>
              <w:pStyle w:val="TableSubquestion"/>
              <w:rPr>
                <w:rFonts w:cs="Arial"/>
              </w:rPr>
            </w:pPr>
            <w:r w:rsidRPr="00FE4A89">
              <w:rPr>
                <w:rFonts w:cs="Arial"/>
              </w:rPr>
              <w:t>Comment</w:t>
            </w:r>
          </w:p>
        </w:tc>
      </w:tr>
      <w:tr w:rsidR="00FC4D4A" w:rsidRPr="00FE4A89" w14:paraId="5C99C6B7" w14:textId="77777777" w:rsidTr="00FE4A89">
        <w:trPr>
          <w:cantSplit/>
          <w:trHeight w:val="155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5C7C5213" w14:textId="77777777" w:rsidR="00FC4D4A" w:rsidRPr="00294F4F" w:rsidRDefault="00FC4D4A" w:rsidP="00FC4D4A">
            <w:pPr>
              <w:pStyle w:val="TableResponse"/>
              <w:rPr>
                <w:rFonts w:cs="Arial"/>
              </w:rPr>
            </w:pP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865988B" w14:textId="759C8D1B" w:rsidR="00FC4D4A" w:rsidRPr="00294F4F" w:rsidRDefault="00FC4D4A" w:rsidP="00FC4D4A">
            <w:pPr>
              <w:pStyle w:val="TableResponse"/>
              <w:rPr>
                <w:rFonts w:cs="Arial"/>
              </w:rPr>
            </w:pPr>
          </w:p>
        </w:tc>
      </w:tr>
      <w:tr w:rsidR="00FC4D4A" w:rsidRPr="00FE4A89" w14:paraId="5237B5B6" w14:textId="77777777" w:rsidTr="00FE4A89">
        <w:trPr>
          <w:trHeight w:val="152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269397E" w14:textId="77777777" w:rsidR="00FC4D4A" w:rsidRPr="00294F4F" w:rsidRDefault="00FC4D4A" w:rsidP="00FC4D4A">
            <w:pPr>
              <w:pStyle w:val="TableResponse"/>
              <w:rPr>
                <w:rFonts w:cs="Arial"/>
              </w:rPr>
            </w:pP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69CF5689" w14:textId="77777777" w:rsidR="00FC4D4A" w:rsidRPr="00294F4F" w:rsidRDefault="00FC4D4A" w:rsidP="00FC4D4A">
            <w:pPr>
              <w:pStyle w:val="TableResponse"/>
              <w:rPr>
                <w:rFonts w:cs="Arial"/>
              </w:rPr>
            </w:pPr>
          </w:p>
        </w:tc>
      </w:tr>
    </w:tbl>
    <w:p w14:paraId="3E42EF31" w14:textId="69CED3D5" w:rsidR="00F64479" w:rsidRDefault="00F64479" w:rsidP="00FC4D4A">
      <w:pPr>
        <w:pStyle w:val="BodyText"/>
        <w:rPr>
          <w:rFonts w:cs="Arial"/>
        </w:rPr>
      </w:pP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5787"/>
      </w:tblGrid>
      <w:tr w:rsidR="00A378CC" w:rsidRPr="00FE4A89" w14:paraId="2B885B1D" w14:textId="77777777" w:rsidTr="00E06BDA">
        <w:trPr>
          <w:cantSplit/>
          <w:trHeight w:hRule="exact" w:val="513"/>
          <w:tblHeader/>
        </w:trPr>
        <w:tc>
          <w:tcPr>
            <w:tcW w:w="8025" w:type="dxa"/>
            <w:gridSpan w:val="2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  <w:shd w:val="clear" w:color="auto" w:fill="00008C"/>
            <w:vAlign w:val="center"/>
          </w:tcPr>
          <w:p w14:paraId="7E8ABD2D" w14:textId="467CF265" w:rsidR="00A378CC" w:rsidRPr="00FE4A89" w:rsidRDefault="00D06A0A" w:rsidP="00A378CC">
            <w:pPr>
              <w:pStyle w:val="TableTitle"/>
              <w:rPr>
                <w:rFonts w:cs="Arial"/>
              </w:rPr>
            </w:pPr>
            <w:r>
              <w:rPr>
                <w:rFonts w:cs="Arial"/>
              </w:rPr>
              <w:t>NETA IDD Part 2 spreadsheet</w:t>
            </w:r>
          </w:p>
        </w:tc>
      </w:tr>
      <w:tr w:rsidR="00A378CC" w:rsidRPr="00FE4A89" w14:paraId="00BED197" w14:textId="77777777" w:rsidTr="00E06BDA">
        <w:trPr>
          <w:cantSplit/>
          <w:trHeight w:val="247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291C3370" w14:textId="77777777" w:rsidR="00A378CC" w:rsidRPr="00294F4F" w:rsidRDefault="00A378CC" w:rsidP="00E06BDA">
            <w:pPr>
              <w:pStyle w:val="TableSubquestion"/>
              <w:rPr>
                <w:rFonts w:cs="Arial"/>
              </w:rPr>
            </w:pPr>
            <w:r w:rsidRPr="00294F4F">
              <w:rPr>
                <w:rFonts w:cs="Arial"/>
              </w:rPr>
              <w:t>Location</w:t>
            </w: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9EE299A" w14:textId="77777777" w:rsidR="00A378CC" w:rsidRPr="00294F4F" w:rsidRDefault="00A378CC" w:rsidP="00E06BDA">
            <w:pPr>
              <w:pStyle w:val="TableSubquestion"/>
              <w:rPr>
                <w:rFonts w:cs="Arial"/>
              </w:rPr>
            </w:pPr>
            <w:r w:rsidRPr="00294F4F">
              <w:rPr>
                <w:rFonts w:cs="Arial"/>
              </w:rPr>
              <w:t>Comment</w:t>
            </w:r>
          </w:p>
        </w:tc>
      </w:tr>
      <w:tr w:rsidR="00A378CC" w:rsidRPr="00FE4A89" w14:paraId="617A69C8" w14:textId="77777777" w:rsidTr="00E06BDA">
        <w:trPr>
          <w:cantSplit/>
          <w:trHeight w:val="155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37B3CC3" w14:textId="77777777" w:rsidR="00A378CC" w:rsidRPr="00294F4F" w:rsidRDefault="00A378CC" w:rsidP="00E06BDA">
            <w:pPr>
              <w:pStyle w:val="TableResponse"/>
              <w:rPr>
                <w:rFonts w:cs="Arial"/>
              </w:rPr>
            </w:pP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9D6D372" w14:textId="77777777" w:rsidR="00A378CC" w:rsidRPr="00294F4F" w:rsidRDefault="00A378CC" w:rsidP="00E06BDA">
            <w:pPr>
              <w:pStyle w:val="TableResponse"/>
              <w:rPr>
                <w:rFonts w:cs="Arial"/>
              </w:rPr>
            </w:pPr>
          </w:p>
        </w:tc>
      </w:tr>
      <w:tr w:rsidR="00A378CC" w:rsidRPr="00FE4A89" w14:paraId="011D7278" w14:textId="77777777" w:rsidTr="00E06BDA">
        <w:trPr>
          <w:trHeight w:val="152"/>
        </w:trPr>
        <w:tc>
          <w:tcPr>
            <w:tcW w:w="2238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30390A0B" w14:textId="77777777" w:rsidR="00A378CC" w:rsidRPr="00294F4F" w:rsidRDefault="00A378CC" w:rsidP="00E06BDA">
            <w:pPr>
              <w:pStyle w:val="TableResponse"/>
              <w:rPr>
                <w:rFonts w:cs="Arial"/>
              </w:rPr>
            </w:pPr>
          </w:p>
        </w:tc>
        <w:tc>
          <w:tcPr>
            <w:tcW w:w="5787" w:type="dxa"/>
            <w:tcBorders>
              <w:top w:val="single" w:sz="4" w:space="0" w:color="00008C"/>
              <w:left w:val="single" w:sz="4" w:space="0" w:color="00008C"/>
              <w:bottom w:val="single" w:sz="4" w:space="0" w:color="00008C"/>
              <w:right w:val="single" w:sz="4" w:space="0" w:color="00008C"/>
            </w:tcBorders>
          </w:tcPr>
          <w:p w14:paraId="174304D7" w14:textId="08789F59" w:rsidR="00A378CC" w:rsidRPr="00294F4F" w:rsidRDefault="00A378CC" w:rsidP="00E06BDA">
            <w:pPr>
              <w:pStyle w:val="TableResponse"/>
              <w:rPr>
                <w:rFonts w:cs="Arial"/>
              </w:rPr>
            </w:pPr>
          </w:p>
        </w:tc>
      </w:tr>
    </w:tbl>
    <w:p w14:paraId="586BE3E1" w14:textId="795F02C7" w:rsidR="00C50381" w:rsidRDefault="00C50381" w:rsidP="00294F4F">
      <w:pPr>
        <w:pStyle w:val="BodyText"/>
      </w:pPr>
      <w:bookmarkStart w:id="1" w:name="_Toc217197915"/>
    </w:p>
    <w:p w14:paraId="0329E23A" w14:textId="77777777" w:rsidR="00653CEA" w:rsidRPr="00294F4F" w:rsidRDefault="00D669E6" w:rsidP="00CE4397">
      <w:pPr>
        <w:pStyle w:val="Heading8"/>
        <w:pageBreakBefore/>
        <w:ind w:firstLine="11"/>
      </w:pPr>
      <w:r w:rsidRPr="00294F4F">
        <w:t>F</w:t>
      </w:r>
      <w:r w:rsidR="00653CEA" w:rsidRPr="00294F4F">
        <w:t>urther Information</w:t>
      </w:r>
      <w:bookmarkEnd w:id="1"/>
    </w:p>
    <w:p w14:paraId="78D887D6" w14:textId="77777777" w:rsidR="00F03382" w:rsidRPr="00294F4F" w:rsidRDefault="00F03382" w:rsidP="001C6CAE">
      <w:pPr>
        <w:pStyle w:val="BodyText"/>
        <w:rPr>
          <w:rFonts w:cs="Arial"/>
        </w:rPr>
      </w:pPr>
      <w:r w:rsidRPr="00294F4F">
        <w:rPr>
          <w:rFonts w:cs="Arial"/>
        </w:rPr>
        <w:t>To help us process your response, please:</w:t>
      </w:r>
    </w:p>
    <w:p w14:paraId="25E00280" w14:textId="11FC40F0" w:rsidR="00F03382" w:rsidRPr="00294F4F" w:rsidRDefault="00F03382" w:rsidP="00D73580">
      <w:pPr>
        <w:pStyle w:val="ListParagraph"/>
        <w:rPr>
          <w:rFonts w:cs="Arial"/>
        </w:rPr>
      </w:pPr>
      <w:r w:rsidRPr="00294F4F">
        <w:rPr>
          <w:rFonts w:cs="Arial"/>
        </w:rPr>
        <w:t xml:space="preserve">Email your completed response form to </w:t>
      </w:r>
      <w:hyperlink r:id="rId11" w:history="1">
        <w:r w:rsidR="00653196" w:rsidRPr="006B7235">
          <w:rPr>
            <w:rStyle w:val="Hyperlink"/>
            <w:rFonts w:cs="Arial"/>
            <w:b/>
          </w:rPr>
          <w:t>releases@elexon.co.uk</w:t>
        </w:r>
      </w:hyperlink>
      <w:r w:rsidR="001C6CAE" w:rsidRPr="00294F4F">
        <w:rPr>
          <w:rFonts w:cs="Arial"/>
        </w:rPr>
        <w:t>, entering “</w:t>
      </w:r>
      <w:r w:rsidR="00D06A0A">
        <w:rPr>
          <w:rFonts w:cs="Arial"/>
        </w:rPr>
        <w:t>P399</w:t>
      </w:r>
      <w:r w:rsidR="00DE3367">
        <w:rPr>
          <w:rFonts w:cs="Arial"/>
        </w:rPr>
        <w:t xml:space="preserve"> Configurable Item Review</w:t>
      </w:r>
      <w:r w:rsidR="001C6CAE" w:rsidRPr="00294F4F">
        <w:rPr>
          <w:rFonts w:cs="Arial"/>
        </w:rPr>
        <w:t>” in the subject line</w:t>
      </w:r>
      <w:r w:rsidR="001C6CAE" w:rsidRPr="00294F4F">
        <w:rPr>
          <w:rFonts w:cs="Arial"/>
          <w:b/>
        </w:rPr>
        <w:t xml:space="preserve"> </w:t>
      </w:r>
    </w:p>
    <w:p w14:paraId="1DCCA651" w14:textId="77777777" w:rsidR="00F03382" w:rsidRPr="00294F4F" w:rsidRDefault="001C6CAE" w:rsidP="00D73580">
      <w:pPr>
        <w:pStyle w:val="ListParagraph"/>
        <w:rPr>
          <w:rFonts w:cs="Arial"/>
        </w:rPr>
      </w:pPr>
      <w:r w:rsidRPr="00294F4F">
        <w:rPr>
          <w:rFonts w:cs="Arial"/>
        </w:rPr>
        <w:t>Clearly indicate any confidential parts of your response</w:t>
      </w:r>
    </w:p>
    <w:p w14:paraId="4F1545A5" w14:textId="0F9C3A18" w:rsidR="00F03382" w:rsidRPr="00294F4F" w:rsidRDefault="00F03382" w:rsidP="00D73580">
      <w:pPr>
        <w:pStyle w:val="ListParagraph"/>
        <w:rPr>
          <w:rFonts w:cs="Arial"/>
        </w:rPr>
      </w:pPr>
      <w:r w:rsidRPr="00294F4F">
        <w:rPr>
          <w:rFonts w:cs="Arial"/>
        </w:rPr>
        <w:t xml:space="preserve">Respond by </w:t>
      </w:r>
      <w:r w:rsidR="001C6CAE" w:rsidRPr="00294F4F">
        <w:rPr>
          <w:rFonts w:cs="Arial"/>
          <w:b/>
        </w:rPr>
        <w:t>5pm</w:t>
      </w:r>
      <w:r w:rsidRPr="00294F4F">
        <w:rPr>
          <w:rFonts w:cs="Arial"/>
        </w:rPr>
        <w:t xml:space="preserve"> on </w:t>
      </w:r>
      <w:r w:rsidR="00A42A1F" w:rsidRPr="00A42A1F">
        <w:rPr>
          <w:rFonts w:cs="Arial"/>
          <w:b/>
        </w:rPr>
        <w:t>Friday 24</w:t>
      </w:r>
      <w:r w:rsidR="00D06A0A" w:rsidRPr="00A42A1F">
        <w:rPr>
          <w:rFonts w:cs="Arial"/>
          <w:b/>
        </w:rPr>
        <w:t xml:space="preserve"> September</w:t>
      </w:r>
      <w:r w:rsidR="005B4F03">
        <w:rPr>
          <w:rFonts w:cs="Arial"/>
          <w:b/>
        </w:rPr>
        <w:t xml:space="preserve"> 2021</w:t>
      </w:r>
      <w:r w:rsidRPr="00294F4F">
        <w:rPr>
          <w:rFonts w:cs="Arial"/>
        </w:rPr>
        <w:t xml:space="preserve"> (the </w:t>
      </w:r>
      <w:r w:rsidR="00D06A0A">
        <w:rPr>
          <w:rFonts w:cs="Arial"/>
        </w:rPr>
        <w:t xml:space="preserve">ISG </w:t>
      </w:r>
      <w:r w:rsidRPr="00294F4F">
        <w:rPr>
          <w:rFonts w:cs="Arial"/>
        </w:rPr>
        <w:t>may not be able to consider late responses)</w:t>
      </w:r>
    </w:p>
    <w:p w14:paraId="7E1DAB12" w14:textId="77777777" w:rsidR="00233797" w:rsidRDefault="00233797" w:rsidP="00172AA3">
      <w:pPr>
        <w:pStyle w:val="BodyText"/>
      </w:pPr>
    </w:p>
    <w:sectPr w:rsidR="00233797" w:rsidSect="0062693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2A70" w14:textId="77777777" w:rsidR="00653C7B" w:rsidRDefault="00653C7B">
      <w:r>
        <w:separator/>
      </w:r>
    </w:p>
  </w:endnote>
  <w:endnote w:type="continuationSeparator" w:id="0">
    <w:p w14:paraId="03D48784" w14:textId="77777777" w:rsidR="00653C7B" w:rsidRDefault="006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047D" w14:textId="77777777" w:rsidR="00122C8C" w:rsidRPr="00A234DE" w:rsidRDefault="00BA5361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9E7093" wp14:editId="26517452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B62F07" w14:paraId="288A25FA" w14:textId="77777777" w:rsidTr="004C2248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14:paraId="7281CFA1" w14:textId="6160C932" w:rsidR="00B62F07" w:rsidRDefault="00A42A1F" w:rsidP="004C2248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D06A0A">
                                    <w:t>P399</w:t>
                                  </w:r>
                                </w:fldSimple>
                                <w:r w:rsidR="00B62F07">
                                  <w:t xml:space="preserve"> </w:t>
                                </w:r>
                              </w:p>
                              <w:p w14:paraId="79074FB7" w14:textId="56D8418D" w:rsidR="00B62F07" w:rsidRPr="005A342F" w:rsidRDefault="00A42A1F" w:rsidP="004C2248">
                                <w:pPr>
                                  <w:pStyle w:val="Footer"/>
                                  <w:spacing w:before="40"/>
                                </w:pPr>
                                <w:fldSimple w:instr=" DOCPROPERTY  Title  \* MERGEFORMAT ">
                                  <w:r w:rsidR="00D06A0A">
                                    <w:t>Configurable Item Review</w:t>
                                  </w:r>
                                </w:fldSimple>
                              </w:p>
                            </w:tc>
                          </w:tr>
                          <w:tr w:rsidR="00B62F07" w14:paraId="615A3EF6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14:paraId="56DFC375" w14:textId="5AD893CF" w:rsidR="00B62F07" w:rsidRPr="006C2760" w:rsidRDefault="00A42A1F" w:rsidP="006C2760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D06A0A">
                                    <w:t>8 September 2021</w:t>
                                  </w:r>
                                </w:fldSimple>
                                <w:r w:rsidR="00B62F07">
                                  <w:t xml:space="preserve"> </w:t>
                                </w:r>
                              </w:p>
                            </w:tc>
                          </w:tr>
                          <w:tr w:rsidR="00B62F07" w14:paraId="314A90C5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14:paraId="5E2E4CF1" w14:textId="62AABF4E"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 w:rsidR="00D06A0A">
                                    <w:t>1.0</w:t>
                                  </w:r>
                                </w:fldSimple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B62F07" w14:paraId="702EA037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14:paraId="14A09988" w14:textId="08D7AAE2"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9801CD">
                                  <w:rPr>
                                    <w:noProof/>
                                  </w:rPr>
                                  <w:t>3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9801CD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62F07" w14:paraId="76066D7F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14:paraId="47C54575" w14:textId="09579627"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DF4B3C">
                                  <w:rPr>
                                    <w:noProof/>
                                  </w:rPr>
                                  <w:t>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FA392BA" w14:textId="77777777" w:rsidR="00B62F07" w:rsidRPr="006C2760" w:rsidRDefault="00B62F07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E7093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B62F07" w14:paraId="288A25FA" w14:textId="77777777" w:rsidTr="004C2248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14:paraId="7281CFA1" w14:textId="6160C932" w:rsidR="00B62F07" w:rsidRDefault="00A42A1F" w:rsidP="004C2248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D06A0A">
                              <w:t>P399</w:t>
                            </w:r>
                          </w:fldSimple>
                          <w:r w:rsidR="00B62F07">
                            <w:t xml:space="preserve"> </w:t>
                          </w:r>
                        </w:p>
                        <w:p w14:paraId="79074FB7" w14:textId="56D8418D" w:rsidR="00B62F07" w:rsidRPr="005A342F" w:rsidRDefault="00A42A1F" w:rsidP="004C2248">
                          <w:pPr>
                            <w:pStyle w:val="Footer"/>
                            <w:spacing w:before="40"/>
                          </w:pPr>
                          <w:fldSimple w:instr=" DOCPROPERTY  Title  \* MERGEFORMAT ">
                            <w:r w:rsidR="00D06A0A">
                              <w:t>Configurable Item Review</w:t>
                            </w:r>
                          </w:fldSimple>
                        </w:p>
                      </w:tc>
                    </w:tr>
                    <w:tr w:rsidR="00B62F07" w14:paraId="615A3EF6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14:paraId="56DFC375" w14:textId="5AD893CF" w:rsidR="00B62F07" w:rsidRPr="006C2760" w:rsidRDefault="00A42A1F" w:rsidP="006C2760">
                          <w:pPr>
                            <w:pStyle w:val="Footer"/>
                          </w:pPr>
                          <w:fldSimple w:instr=" DOCPROPERTY  Date  \* MERGEFORMAT ">
                            <w:r w:rsidR="00D06A0A">
                              <w:t>8 September 2021</w:t>
                            </w:r>
                          </w:fldSimple>
                          <w:r w:rsidR="00B62F07">
                            <w:t xml:space="preserve"> </w:t>
                          </w:r>
                        </w:p>
                      </w:tc>
                    </w:tr>
                    <w:tr w:rsidR="00B62F07" w14:paraId="314A90C5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14:paraId="5E2E4CF1" w14:textId="62AABF4E"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 w:rsidR="00D06A0A">
                              <w:t>1.0</w:t>
                            </w:r>
                          </w:fldSimple>
                          <w:r>
                            <w:t xml:space="preserve"> </w:t>
                          </w:r>
                        </w:p>
                      </w:tc>
                    </w:tr>
                    <w:tr w:rsidR="00B62F07" w14:paraId="702EA037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14:paraId="14A09988" w14:textId="08D7AAE2"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9801CD">
                            <w:rPr>
                              <w:noProof/>
                            </w:rPr>
                            <w:t>3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9801CD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62F07" w14:paraId="76066D7F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14:paraId="47C54575" w14:textId="09579627"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DF4B3C">
                            <w:rPr>
                              <w:noProof/>
                            </w:rPr>
                            <w:t>2021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6FA392BA" w14:textId="77777777" w:rsidR="00B62F07" w:rsidRPr="006C2760" w:rsidRDefault="00B62F07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A049" w14:textId="77777777" w:rsidR="00122C8C" w:rsidRPr="002A0E87" w:rsidRDefault="00BA5361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981D156" wp14:editId="54488F55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2A0E87" w14:paraId="75364344" w14:textId="77777777" w:rsidTr="007E327F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14:paraId="7AFA4487" w14:textId="2E0210CC" w:rsidR="002A0E87" w:rsidRDefault="00A42A1F" w:rsidP="007E327F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D06A0A">
                                    <w:t>P399</w:t>
                                  </w:r>
                                </w:fldSimple>
                                <w:r w:rsidR="00CE1BAD">
                                  <w:t xml:space="preserve"> </w:t>
                                </w:r>
                              </w:p>
                              <w:p w14:paraId="6E23F9E2" w14:textId="7FFA39F3" w:rsidR="002A0E87" w:rsidRPr="005A342F" w:rsidRDefault="00A42A1F" w:rsidP="007E327F">
                                <w:pPr>
                                  <w:pStyle w:val="Footer"/>
                                  <w:spacing w:before="40"/>
                                </w:pPr>
                                <w:fldSimple w:instr=" DOCPROPERTY  Title  \* MERGEFORMAT ">
                                  <w:r w:rsidR="00D06A0A">
                                    <w:t>Configurable Item Review</w:t>
                                  </w:r>
                                </w:fldSimple>
                              </w:p>
                            </w:tc>
                          </w:tr>
                          <w:tr w:rsidR="002A0E87" w14:paraId="7754E675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14:paraId="3DBF84C2" w14:textId="0D2FE7E7" w:rsidR="002A0E87" w:rsidRPr="006C2760" w:rsidRDefault="00A42A1F" w:rsidP="006C2760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D06A0A">
                                    <w:t>8 September 2021</w:t>
                                  </w:r>
                                </w:fldSimple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 w14:paraId="75116481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14:paraId="0F1A0A7F" w14:textId="152301B7"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 w:rsidR="00D06A0A">
                                    <w:t>1.0</w:t>
                                  </w:r>
                                </w:fldSimple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 w14:paraId="1D05043D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14:paraId="374995CF" w14:textId="608AB33F"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274A8B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274A8B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2A0E87" w14:paraId="28A6209B" w14:textId="7777777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14:paraId="64804A0F" w14:textId="43F52629"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 w:rsidR="00B62F07">
                                  <w:fldChar w:fldCharType="begin"/>
                                </w:r>
                                <w:r w:rsidR="00B62F07">
                                  <w:instrText xml:space="preserve"> DATE  \@ "yyyy"  \* MERGEFORMAT </w:instrText>
                                </w:r>
                                <w:r w:rsidR="00B62F07">
                                  <w:fldChar w:fldCharType="separate"/>
                                </w:r>
                                <w:r w:rsidR="00DF4B3C">
                                  <w:rPr>
                                    <w:noProof/>
                                  </w:rPr>
                                  <w:t>2021</w:t>
                                </w:r>
                                <w:r w:rsidR="00B62F07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3D9727" w14:textId="77777777" w:rsidR="002A0E87" w:rsidRPr="006C2760" w:rsidRDefault="002A0E87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D156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2A0E87" w14:paraId="75364344" w14:textId="77777777" w:rsidTr="007E327F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14:paraId="7AFA4487" w14:textId="2E0210CC" w:rsidR="002A0E87" w:rsidRDefault="00A42A1F" w:rsidP="007E327F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D06A0A">
                              <w:t>P399</w:t>
                            </w:r>
                          </w:fldSimple>
                          <w:r w:rsidR="00CE1BAD">
                            <w:t xml:space="preserve"> </w:t>
                          </w:r>
                        </w:p>
                        <w:p w14:paraId="6E23F9E2" w14:textId="7FFA39F3" w:rsidR="002A0E87" w:rsidRPr="005A342F" w:rsidRDefault="00A42A1F" w:rsidP="007E327F">
                          <w:pPr>
                            <w:pStyle w:val="Footer"/>
                            <w:spacing w:before="40"/>
                          </w:pPr>
                          <w:fldSimple w:instr=" DOCPROPERTY  Title  \* MERGEFORMAT ">
                            <w:r w:rsidR="00D06A0A">
                              <w:t>Configurable Item Review</w:t>
                            </w:r>
                          </w:fldSimple>
                        </w:p>
                      </w:tc>
                    </w:tr>
                    <w:tr w:rsidR="002A0E87" w14:paraId="7754E675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14:paraId="3DBF84C2" w14:textId="0D2FE7E7" w:rsidR="002A0E87" w:rsidRPr="006C2760" w:rsidRDefault="00A42A1F" w:rsidP="006C2760">
                          <w:pPr>
                            <w:pStyle w:val="Footer"/>
                          </w:pPr>
                          <w:fldSimple w:instr=" DOCPROPERTY  Date  \* MERGEFORMAT ">
                            <w:r w:rsidR="00D06A0A">
                              <w:t>8 September 2021</w:t>
                            </w:r>
                          </w:fldSimple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 w14:paraId="75116481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14:paraId="0F1A0A7F" w14:textId="152301B7"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 w:rsidR="00D06A0A">
                              <w:t>1.0</w:t>
                            </w:r>
                          </w:fldSimple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 w14:paraId="1D05043D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14:paraId="374995CF" w14:textId="608AB33F"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274A8B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274A8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2A0E87" w14:paraId="28A6209B" w14:textId="7777777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14:paraId="64804A0F" w14:textId="43F52629"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 w:rsidR="00B62F07">
                            <w:fldChar w:fldCharType="begin"/>
                          </w:r>
                          <w:r w:rsidR="00B62F07">
                            <w:instrText xml:space="preserve"> DATE  \@ "yyyy"  \* MERGEFORMAT </w:instrText>
                          </w:r>
                          <w:r w:rsidR="00B62F07">
                            <w:fldChar w:fldCharType="separate"/>
                          </w:r>
                          <w:r w:rsidR="00DF4B3C">
                            <w:rPr>
                              <w:noProof/>
                            </w:rPr>
                            <w:t>2021</w:t>
                          </w:r>
                          <w:r w:rsidR="00B62F07">
                            <w:fldChar w:fldCharType="end"/>
                          </w:r>
                        </w:p>
                      </w:tc>
                    </w:tr>
                  </w:tbl>
                  <w:p w14:paraId="083D9727" w14:textId="77777777" w:rsidR="002A0E87" w:rsidRPr="006C2760" w:rsidRDefault="002A0E87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9D71" w14:textId="77777777" w:rsidR="00653C7B" w:rsidRDefault="00653C7B">
      <w:r>
        <w:separator/>
      </w:r>
    </w:p>
  </w:footnote>
  <w:footnote w:type="continuationSeparator" w:id="0">
    <w:p w14:paraId="200A1918" w14:textId="77777777" w:rsidR="00653C7B" w:rsidRDefault="0065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A8A" w14:textId="77777777" w:rsidR="00122C8C" w:rsidRPr="00485CBA" w:rsidRDefault="00122C8C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F76F" w14:textId="77777777" w:rsidR="0062693A" w:rsidRDefault="0062693A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E83B1E" wp14:editId="7130B2C1">
              <wp:simplePos x="0" y="0"/>
              <wp:positionH relativeFrom="column">
                <wp:posOffset>-445770</wp:posOffset>
              </wp:positionH>
              <wp:positionV relativeFrom="paragraph">
                <wp:posOffset>63500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00008C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1CC94" w14:textId="77777777" w:rsidR="007C7982" w:rsidRPr="00E41462" w:rsidRDefault="00FC4D4A" w:rsidP="007C7982">
                          <w:pPr>
                            <w:spacing w:line="240" w:lineRule="auto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E41462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Industry Review </w:t>
                          </w:r>
                          <w:r w:rsidR="000A59B8" w:rsidRPr="00E41462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response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E83B1E" id="Round Diagonal Corner Rectangle 28" o:spid="_x0000_s1028" style="position:absolute;margin-left:-35.1pt;margin-top: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1r4gIAABoGAAAOAAAAZHJzL2Uyb0RvYy54bWysVEtv2zAMvg/YfxB0X+14yZIFdYogRbcB&#10;RVu0HXpWZCnRIIuapDy6Xz9Kst1s6y7DfDAkkfxIfnycXxxbTfbCeQWmpqOzkhJhODTKbGr69fHq&#10;3YwSH5hpmAYjavosPL1YvH1zfrBzUcEWdCMcQRDj5wdb020Idl4Unm9Fy/wZWGFQKMG1LODVbYrG&#10;sQOit7qoyvJDcQDXWAdceI+vl1lIFwlfSsHDrZReBKJrirGF9Hfpv47/YnHO5hvH7FbxLgz2D1G0&#10;TBl0OkBdssDIzqk/oFrFHXiQ4YxDW4CUiouUA2YzKn/L5mHLrEi5IDneDjT5/wfLb/Z3jqimphVW&#10;yrAWa3QPO9OQS8U2YJgmK3AGa3SPXDKz0YKgJtJ2sH6O1g/2znU3j8fIwVG6lkit7GfsiMQK5kmO&#10;ifTngXRxDITj47ScTmblhBKOslk5nVapKkXGiXjW+fBJQEvioaYuhlfF8GJICZ/tr31I9DddDqz5&#10;NqJEthqrucckxqPx+1FX7ROd6lSn99uhYQS95wjtQavmSmmdLm6zXmlHEBoTwm+2iuBo8ouaNuSA&#10;HFTTskxxGogAWVEb1I8kZtrSKTxrEeG1uRcSq4L0VMkwzYMYPDLOhQmZW79ljciBTGIkfRxxgqJF&#10;iioBRmSJ/gfsDqDXzCA9do6y04+mIo3TYJwz+ktg2XiwSJ7BhMG4VQbca5lpzKrznPV7kjI1kaVw&#10;XB9TxybN+LKG5hm72EEeb2/5lcJWuWY+3DGHHYCTjzsq3OJPasCSQHeiZAvux2vvUR/HDKWUHHA/&#10;1NR/3zEnKNFfDA7gx9F4HBdKuownsWuJO5WsTyVm164AWwV7EqNLx6gfdH+UDtonXGXL6BVFzHD0&#10;XVMeXH9Zhby3cBlysVwmNVwiloVr82B5P2uxZx+PT8zZbl4CTtoN9LuEzVN7Z45fdGOFDCx3AaQK&#10;UfjCa3fBBZRaqVuWccOd3pPWy0pf/AQAAP//AwBQSwMEFAAGAAgAAAAhAJIw/3XeAAAACwEAAA8A&#10;AABkcnMvZG93bnJldi54bWxMj81qwzAQhO+FvoPYQm+JFMfExbUcgqHXlia99KZY6x9srYylJO7b&#10;d3NqbzvMx+xMsV/cKK44h96Ths1agUCqve2p1fB1elu9gAjRkDWjJ9TwgwH25eNDYXLrb/SJ12Ns&#10;BYdQyI2GLsYplzLUHToT1n5CYq/xszOR5dxKO5sbh7tRJkrtpDM98YfOTFh1WA/Hi9Nwelfpd0Xb&#10;zn40YZdWzTAcskHr56fl8Aoi4hL/YLjX5+pQcqezv5ANYtSwylTCKBuKN90BlaYbEGe+tlkCsizk&#10;/w3lLwAAAP//AwBQSwECLQAUAAYACAAAACEAtoM4kv4AAADhAQAAEwAAAAAAAAAAAAAAAAAAAAAA&#10;W0NvbnRlbnRfVHlwZXNdLnhtbFBLAQItABQABgAIAAAAIQA4/SH/1gAAAJQBAAALAAAAAAAAAAAA&#10;AAAAAC8BAABfcmVscy8ucmVsc1BLAQItABQABgAIAAAAIQB2B31r4gIAABoGAAAOAAAAAAAAAAAA&#10;AAAAAC4CAABkcnMvZTJvRG9jLnhtbFBLAQItABQABgAIAAAAIQCSMP913gAAAAsBAAAPAAAAAAAA&#10;AAAAAAAAADwFAABkcnMvZG93bnJldi54bWxQSwUGAAAAAAQABADzAAAARwYAAAAA&#10;" adj="-11796480,,5400" path="m334646,l7075805,r,l7075805,473074v,184820,-149826,334646,-334646,334646l,807720r,l,334646c,149826,149826,,334646,xe" fillcolor="#00008c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14:paraId="5EB1CC94" w14:textId="77777777" w:rsidR="007C7982" w:rsidRPr="00E41462" w:rsidRDefault="00FC4D4A" w:rsidP="007C7982">
                    <w:pPr>
                      <w:spacing w:line="240" w:lineRule="auto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E41462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Industry Review </w:t>
                    </w:r>
                    <w:r w:rsidR="000A59B8" w:rsidRPr="00E41462">
                      <w:rPr>
                        <w:rFonts w:ascii="Arial" w:hAnsi="Arial" w:cs="Arial"/>
                        <w:sz w:val="48"/>
                        <w:szCs w:val="48"/>
                      </w:rPr>
                      <w:t>response form</w:t>
                    </w:r>
                  </w:p>
                </w:txbxContent>
              </v:textbox>
            </v:shape>
          </w:pict>
        </mc:Fallback>
      </mc:AlternateContent>
    </w:r>
  </w:p>
  <w:p w14:paraId="0581493A" w14:textId="77777777" w:rsidR="007C7982" w:rsidRDefault="007C7982" w:rsidP="007C7982">
    <w:pPr>
      <w:pStyle w:val="BodyText"/>
    </w:pPr>
  </w:p>
  <w:p w14:paraId="4BE2D8C3" w14:textId="77777777" w:rsidR="00122C8C" w:rsidRPr="00CB2820" w:rsidRDefault="00294F4F" w:rsidP="007C7982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6938A" wp14:editId="52971808">
          <wp:simplePos x="0" y="0"/>
          <wp:positionH relativeFrom="rightMargin">
            <wp:posOffset>35560</wp:posOffset>
          </wp:positionH>
          <wp:positionV relativeFrom="paragraph">
            <wp:posOffset>306070</wp:posOffset>
          </wp:positionV>
          <wp:extent cx="1580399" cy="4953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xon logo CMYK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594" cy="49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 w15:restartNumberingAfterBreak="0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 w15:restartNumberingAfterBreak="0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512814"/>
    <w:multiLevelType w:val="hybridMultilevel"/>
    <w:tmpl w:val="A7E69A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B8F7D34"/>
    <w:multiLevelType w:val="hybridMultilevel"/>
    <w:tmpl w:val="868C08D6"/>
    <w:lvl w:ilvl="0" w:tplc="AFD05530">
      <w:start w:val="1"/>
      <w:numFmt w:val="bullet"/>
      <w:pStyle w:val="ListParagraph"/>
      <w:lvlText w:val=""/>
      <w:lvlJc w:val="left"/>
      <w:pPr>
        <w:ind w:left="1074" w:hanging="360"/>
      </w:pPr>
      <w:rPr>
        <w:rFonts w:ascii="Symbol" w:hAnsi="Symbol" w:hint="default"/>
        <w:color w:val="00008C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744768"/>
    <w:multiLevelType w:val="hybridMultilevel"/>
    <w:tmpl w:val="91BA34B4"/>
    <w:lvl w:ilvl="0" w:tplc="DFA8D36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85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4908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5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1" w15:restartNumberingAfterBreak="0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80CA0"/>
    <w:multiLevelType w:val="hybridMultilevel"/>
    <w:tmpl w:val="33E68C9C"/>
    <w:lvl w:ilvl="0" w:tplc="BECE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3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22"/>
  </w:num>
  <w:num w:numId="11">
    <w:abstractNumId w:val="20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1"/>
  </w:num>
  <w:num w:numId="17">
    <w:abstractNumId w:val="17"/>
  </w:num>
  <w:num w:numId="18">
    <w:abstractNumId w:val="27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8"/>
  </w:num>
  <w:num w:numId="28">
    <w:abstractNumId w:val="14"/>
    <w:lvlOverride w:ilvl="0">
      <w:lvl w:ilvl="0">
        <w:start w:val="5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00" w:themeColor="text1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42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00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3"/>
    <w:rsid w:val="00000818"/>
    <w:rsid w:val="0000369D"/>
    <w:rsid w:val="00003B9E"/>
    <w:rsid w:val="0001303D"/>
    <w:rsid w:val="00013179"/>
    <w:rsid w:val="00016A1B"/>
    <w:rsid w:val="00016D3D"/>
    <w:rsid w:val="000205A9"/>
    <w:rsid w:val="00026907"/>
    <w:rsid w:val="000301B0"/>
    <w:rsid w:val="00033152"/>
    <w:rsid w:val="00035A42"/>
    <w:rsid w:val="0004116B"/>
    <w:rsid w:val="000423EB"/>
    <w:rsid w:val="00044E00"/>
    <w:rsid w:val="000464BE"/>
    <w:rsid w:val="00046C87"/>
    <w:rsid w:val="00052E12"/>
    <w:rsid w:val="00055017"/>
    <w:rsid w:val="00057438"/>
    <w:rsid w:val="00057D88"/>
    <w:rsid w:val="00070774"/>
    <w:rsid w:val="0007158B"/>
    <w:rsid w:val="00071E04"/>
    <w:rsid w:val="00072A2C"/>
    <w:rsid w:val="00074C1A"/>
    <w:rsid w:val="00094037"/>
    <w:rsid w:val="00097092"/>
    <w:rsid w:val="000A2B29"/>
    <w:rsid w:val="000A43DF"/>
    <w:rsid w:val="000A59B8"/>
    <w:rsid w:val="000B4A62"/>
    <w:rsid w:val="000B4A93"/>
    <w:rsid w:val="000B4B15"/>
    <w:rsid w:val="000B7267"/>
    <w:rsid w:val="000C0CF8"/>
    <w:rsid w:val="000C3B1A"/>
    <w:rsid w:val="000C694B"/>
    <w:rsid w:val="000D5D71"/>
    <w:rsid w:val="000E1526"/>
    <w:rsid w:val="000E392C"/>
    <w:rsid w:val="000E7008"/>
    <w:rsid w:val="000E765F"/>
    <w:rsid w:val="000F3EF1"/>
    <w:rsid w:val="000F7003"/>
    <w:rsid w:val="000F75D6"/>
    <w:rsid w:val="00100247"/>
    <w:rsid w:val="001019C4"/>
    <w:rsid w:val="00105968"/>
    <w:rsid w:val="0012288A"/>
    <w:rsid w:val="00122C8C"/>
    <w:rsid w:val="0012443F"/>
    <w:rsid w:val="00131B70"/>
    <w:rsid w:val="001341E8"/>
    <w:rsid w:val="00134323"/>
    <w:rsid w:val="00137605"/>
    <w:rsid w:val="00137646"/>
    <w:rsid w:val="0013771E"/>
    <w:rsid w:val="00140EE9"/>
    <w:rsid w:val="0014461A"/>
    <w:rsid w:val="0015014D"/>
    <w:rsid w:val="00172AA3"/>
    <w:rsid w:val="00172B7D"/>
    <w:rsid w:val="001758EA"/>
    <w:rsid w:val="00182F36"/>
    <w:rsid w:val="00183718"/>
    <w:rsid w:val="001876BF"/>
    <w:rsid w:val="001906B7"/>
    <w:rsid w:val="00195D8E"/>
    <w:rsid w:val="001A5A15"/>
    <w:rsid w:val="001B1B48"/>
    <w:rsid w:val="001B3754"/>
    <w:rsid w:val="001B44B3"/>
    <w:rsid w:val="001B463C"/>
    <w:rsid w:val="001C483E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F13"/>
    <w:rsid w:val="002072E1"/>
    <w:rsid w:val="0021347A"/>
    <w:rsid w:val="00215A3F"/>
    <w:rsid w:val="0022429A"/>
    <w:rsid w:val="00224D1E"/>
    <w:rsid w:val="00225989"/>
    <w:rsid w:val="00233797"/>
    <w:rsid w:val="002343EB"/>
    <w:rsid w:val="002402D7"/>
    <w:rsid w:val="00240BB5"/>
    <w:rsid w:val="0024445E"/>
    <w:rsid w:val="00245A9D"/>
    <w:rsid w:val="0024742D"/>
    <w:rsid w:val="002500FC"/>
    <w:rsid w:val="00250A17"/>
    <w:rsid w:val="002548B5"/>
    <w:rsid w:val="002635C9"/>
    <w:rsid w:val="00266094"/>
    <w:rsid w:val="00272423"/>
    <w:rsid w:val="00274A8B"/>
    <w:rsid w:val="00275025"/>
    <w:rsid w:val="0027529C"/>
    <w:rsid w:val="002800C7"/>
    <w:rsid w:val="00285E8C"/>
    <w:rsid w:val="00290E6B"/>
    <w:rsid w:val="00293E7A"/>
    <w:rsid w:val="00294F4F"/>
    <w:rsid w:val="00296D45"/>
    <w:rsid w:val="002A0E87"/>
    <w:rsid w:val="002A0F08"/>
    <w:rsid w:val="002A5389"/>
    <w:rsid w:val="002A5727"/>
    <w:rsid w:val="002B2196"/>
    <w:rsid w:val="002B2B3A"/>
    <w:rsid w:val="002B6C09"/>
    <w:rsid w:val="002C05D3"/>
    <w:rsid w:val="002D3DA4"/>
    <w:rsid w:val="002E5F5D"/>
    <w:rsid w:val="002F7E78"/>
    <w:rsid w:val="00306154"/>
    <w:rsid w:val="00310997"/>
    <w:rsid w:val="00322F49"/>
    <w:rsid w:val="003235A5"/>
    <w:rsid w:val="00326D3C"/>
    <w:rsid w:val="00331A8B"/>
    <w:rsid w:val="003410CE"/>
    <w:rsid w:val="003513DC"/>
    <w:rsid w:val="00352608"/>
    <w:rsid w:val="0036028C"/>
    <w:rsid w:val="003610B3"/>
    <w:rsid w:val="00364764"/>
    <w:rsid w:val="003653F6"/>
    <w:rsid w:val="00367360"/>
    <w:rsid w:val="00367C94"/>
    <w:rsid w:val="0037446A"/>
    <w:rsid w:val="00376730"/>
    <w:rsid w:val="0038082A"/>
    <w:rsid w:val="00381F4F"/>
    <w:rsid w:val="00385537"/>
    <w:rsid w:val="00386FC3"/>
    <w:rsid w:val="00390AC9"/>
    <w:rsid w:val="003947B4"/>
    <w:rsid w:val="0039637C"/>
    <w:rsid w:val="003A033D"/>
    <w:rsid w:val="003B4966"/>
    <w:rsid w:val="003C7070"/>
    <w:rsid w:val="003C7274"/>
    <w:rsid w:val="003D0E97"/>
    <w:rsid w:val="003D4793"/>
    <w:rsid w:val="003D637A"/>
    <w:rsid w:val="003E094C"/>
    <w:rsid w:val="003E62F1"/>
    <w:rsid w:val="003F2100"/>
    <w:rsid w:val="003F56B9"/>
    <w:rsid w:val="003F619C"/>
    <w:rsid w:val="00422094"/>
    <w:rsid w:val="00422756"/>
    <w:rsid w:val="00425C07"/>
    <w:rsid w:val="004314DC"/>
    <w:rsid w:val="00434B53"/>
    <w:rsid w:val="00434D41"/>
    <w:rsid w:val="00442AA8"/>
    <w:rsid w:val="004436CD"/>
    <w:rsid w:val="00444072"/>
    <w:rsid w:val="004455AF"/>
    <w:rsid w:val="00456460"/>
    <w:rsid w:val="0046230F"/>
    <w:rsid w:val="00467976"/>
    <w:rsid w:val="00467E57"/>
    <w:rsid w:val="00472276"/>
    <w:rsid w:val="00476159"/>
    <w:rsid w:val="004764D6"/>
    <w:rsid w:val="00477939"/>
    <w:rsid w:val="00482CFA"/>
    <w:rsid w:val="004830C5"/>
    <w:rsid w:val="00485CBA"/>
    <w:rsid w:val="00485FCF"/>
    <w:rsid w:val="004861C2"/>
    <w:rsid w:val="00490C61"/>
    <w:rsid w:val="00492E77"/>
    <w:rsid w:val="00493E79"/>
    <w:rsid w:val="00496953"/>
    <w:rsid w:val="004A41A5"/>
    <w:rsid w:val="004A4455"/>
    <w:rsid w:val="004A45E3"/>
    <w:rsid w:val="004A4C64"/>
    <w:rsid w:val="004A64F4"/>
    <w:rsid w:val="004B083C"/>
    <w:rsid w:val="004B50BA"/>
    <w:rsid w:val="004B7073"/>
    <w:rsid w:val="004B7C6B"/>
    <w:rsid w:val="004C2248"/>
    <w:rsid w:val="004C37ED"/>
    <w:rsid w:val="004C4675"/>
    <w:rsid w:val="004C497D"/>
    <w:rsid w:val="004C5609"/>
    <w:rsid w:val="004D3FDC"/>
    <w:rsid w:val="004D4A2A"/>
    <w:rsid w:val="004E08A0"/>
    <w:rsid w:val="004E3643"/>
    <w:rsid w:val="004E63C2"/>
    <w:rsid w:val="004E7C1D"/>
    <w:rsid w:val="004F00C5"/>
    <w:rsid w:val="004F5201"/>
    <w:rsid w:val="00503F18"/>
    <w:rsid w:val="00512992"/>
    <w:rsid w:val="005145B4"/>
    <w:rsid w:val="005259B4"/>
    <w:rsid w:val="00526E7D"/>
    <w:rsid w:val="0052788F"/>
    <w:rsid w:val="00527F58"/>
    <w:rsid w:val="00531CC0"/>
    <w:rsid w:val="0053230E"/>
    <w:rsid w:val="00532C2F"/>
    <w:rsid w:val="0053337C"/>
    <w:rsid w:val="005352E6"/>
    <w:rsid w:val="00562DB1"/>
    <w:rsid w:val="00567AF4"/>
    <w:rsid w:val="0057218C"/>
    <w:rsid w:val="00582D05"/>
    <w:rsid w:val="0059397B"/>
    <w:rsid w:val="00593BBA"/>
    <w:rsid w:val="00595BCB"/>
    <w:rsid w:val="005A17D4"/>
    <w:rsid w:val="005A342F"/>
    <w:rsid w:val="005A349E"/>
    <w:rsid w:val="005B4F03"/>
    <w:rsid w:val="005C48B6"/>
    <w:rsid w:val="005C4FCE"/>
    <w:rsid w:val="005C79B7"/>
    <w:rsid w:val="005D43A6"/>
    <w:rsid w:val="005D66D5"/>
    <w:rsid w:val="005E12D6"/>
    <w:rsid w:val="005E13D2"/>
    <w:rsid w:val="005E3B76"/>
    <w:rsid w:val="005E54DF"/>
    <w:rsid w:val="005E5B17"/>
    <w:rsid w:val="00602133"/>
    <w:rsid w:val="006043B4"/>
    <w:rsid w:val="00613F51"/>
    <w:rsid w:val="006140A9"/>
    <w:rsid w:val="0061575B"/>
    <w:rsid w:val="00620483"/>
    <w:rsid w:val="0062693A"/>
    <w:rsid w:val="00627C95"/>
    <w:rsid w:val="00630B50"/>
    <w:rsid w:val="00631E6C"/>
    <w:rsid w:val="00636543"/>
    <w:rsid w:val="006369E3"/>
    <w:rsid w:val="00636D79"/>
    <w:rsid w:val="00637988"/>
    <w:rsid w:val="00641E43"/>
    <w:rsid w:val="00643F00"/>
    <w:rsid w:val="00644CD3"/>
    <w:rsid w:val="00645BBD"/>
    <w:rsid w:val="00646330"/>
    <w:rsid w:val="00647483"/>
    <w:rsid w:val="00651D48"/>
    <w:rsid w:val="00652780"/>
    <w:rsid w:val="00653196"/>
    <w:rsid w:val="00653C7B"/>
    <w:rsid w:val="00653CEA"/>
    <w:rsid w:val="006554A4"/>
    <w:rsid w:val="00655999"/>
    <w:rsid w:val="00656D6B"/>
    <w:rsid w:val="00660956"/>
    <w:rsid w:val="00667927"/>
    <w:rsid w:val="0067279A"/>
    <w:rsid w:val="006769AB"/>
    <w:rsid w:val="00677587"/>
    <w:rsid w:val="00677C79"/>
    <w:rsid w:val="00684238"/>
    <w:rsid w:val="00691C00"/>
    <w:rsid w:val="006B1B74"/>
    <w:rsid w:val="006B26F0"/>
    <w:rsid w:val="006B6755"/>
    <w:rsid w:val="006C2760"/>
    <w:rsid w:val="006C646B"/>
    <w:rsid w:val="006D1203"/>
    <w:rsid w:val="006D216F"/>
    <w:rsid w:val="006D4BEF"/>
    <w:rsid w:val="006D58A1"/>
    <w:rsid w:val="006E7CC5"/>
    <w:rsid w:val="006F6792"/>
    <w:rsid w:val="00715659"/>
    <w:rsid w:val="00720926"/>
    <w:rsid w:val="00720A77"/>
    <w:rsid w:val="00723178"/>
    <w:rsid w:val="00723179"/>
    <w:rsid w:val="00724F6E"/>
    <w:rsid w:val="00735BEF"/>
    <w:rsid w:val="0073711A"/>
    <w:rsid w:val="00737835"/>
    <w:rsid w:val="0074190F"/>
    <w:rsid w:val="00743410"/>
    <w:rsid w:val="00750ACC"/>
    <w:rsid w:val="00753463"/>
    <w:rsid w:val="00766AE9"/>
    <w:rsid w:val="00767D01"/>
    <w:rsid w:val="0077022B"/>
    <w:rsid w:val="00773FB7"/>
    <w:rsid w:val="0077405F"/>
    <w:rsid w:val="00775BAF"/>
    <w:rsid w:val="00777DEF"/>
    <w:rsid w:val="007863CA"/>
    <w:rsid w:val="00793DEA"/>
    <w:rsid w:val="00794C50"/>
    <w:rsid w:val="00796AD6"/>
    <w:rsid w:val="007A114F"/>
    <w:rsid w:val="007A2696"/>
    <w:rsid w:val="007B2BBD"/>
    <w:rsid w:val="007B3C75"/>
    <w:rsid w:val="007B4449"/>
    <w:rsid w:val="007B7F8A"/>
    <w:rsid w:val="007C0769"/>
    <w:rsid w:val="007C1010"/>
    <w:rsid w:val="007C33C5"/>
    <w:rsid w:val="007C6078"/>
    <w:rsid w:val="007C7982"/>
    <w:rsid w:val="007D4C0D"/>
    <w:rsid w:val="007D6117"/>
    <w:rsid w:val="007E0910"/>
    <w:rsid w:val="007E2EA9"/>
    <w:rsid w:val="007E327F"/>
    <w:rsid w:val="007E5453"/>
    <w:rsid w:val="007E6960"/>
    <w:rsid w:val="007F06A3"/>
    <w:rsid w:val="007F4598"/>
    <w:rsid w:val="00800351"/>
    <w:rsid w:val="00801A70"/>
    <w:rsid w:val="00812C6E"/>
    <w:rsid w:val="00814FDB"/>
    <w:rsid w:val="00822490"/>
    <w:rsid w:val="00822567"/>
    <w:rsid w:val="00832766"/>
    <w:rsid w:val="00837167"/>
    <w:rsid w:val="00842EAB"/>
    <w:rsid w:val="00843EA5"/>
    <w:rsid w:val="008531B3"/>
    <w:rsid w:val="008569D7"/>
    <w:rsid w:val="00857E0C"/>
    <w:rsid w:val="0086117E"/>
    <w:rsid w:val="00870142"/>
    <w:rsid w:val="008709E1"/>
    <w:rsid w:val="00871D49"/>
    <w:rsid w:val="00880570"/>
    <w:rsid w:val="00880BD3"/>
    <w:rsid w:val="00880E8A"/>
    <w:rsid w:val="00881A1A"/>
    <w:rsid w:val="008831EF"/>
    <w:rsid w:val="00884D3A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255C"/>
    <w:rsid w:val="008D2F5F"/>
    <w:rsid w:val="008D3C56"/>
    <w:rsid w:val="008D7496"/>
    <w:rsid w:val="008D7EE6"/>
    <w:rsid w:val="008E27D7"/>
    <w:rsid w:val="008E29C7"/>
    <w:rsid w:val="008F5247"/>
    <w:rsid w:val="008F6BED"/>
    <w:rsid w:val="00900E27"/>
    <w:rsid w:val="00902AF0"/>
    <w:rsid w:val="00914DE7"/>
    <w:rsid w:val="00915299"/>
    <w:rsid w:val="0091717F"/>
    <w:rsid w:val="00921CA9"/>
    <w:rsid w:val="00922099"/>
    <w:rsid w:val="0092674F"/>
    <w:rsid w:val="00930C1A"/>
    <w:rsid w:val="00953570"/>
    <w:rsid w:val="009545CA"/>
    <w:rsid w:val="00955B2C"/>
    <w:rsid w:val="00961040"/>
    <w:rsid w:val="0096132C"/>
    <w:rsid w:val="00966FA1"/>
    <w:rsid w:val="0096737C"/>
    <w:rsid w:val="00970B0C"/>
    <w:rsid w:val="009721B4"/>
    <w:rsid w:val="009801CD"/>
    <w:rsid w:val="00983669"/>
    <w:rsid w:val="009939BE"/>
    <w:rsid w:val="00995357"/>
    <w:rsid w:val="009A0357"/>
    <w:rsid w:val="009A0AA2"/>
    <w:rsid w:val="009B0251"/>
    <w:rsid w:val="009C3337"/>
    <w:rsid w:val="009C48F3"/>
    <w:rsid w:val="009C66DE"/>
    <w:rsid w:val="009D1C3D"/>
    <w:rsid w:val="009D452F"/>
    <w:rsid w:val="009E5C82"/>
    <w:rsid w:val="009E601F"/>
    <w:rsid w:val="009E6A73"/>
    <w:rsid w:val="009E7663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73D1"/>
    <w:rsid w:val="00A378CC"/>
    <w:rsid w:val="00A379B0"/>
    <w:rsid w:val="00A42A1F"/>
    <w:rsid w:val="00A43901"/>
    <w:rsid w:val="00A44AEF"/>
    <w:rsid w:val="00A52504"/>
    <w:rsid w:val="00A53996"/>
    <w:rsid w:val="00A572E8"/>
    <w:rsid w:val="00A61418"/>
    <w:rsid w:val="00A655B6"/>
    <w:rsid w:val="00A702F6"/>
    <w:rsid w:val="00A75D5D"/>
    <w:rsid w:val="00A91204"/>
    <w:rsid w:val="00A96BFF"/>
    <w:rsid w:val="00AA0EE9"/>
    <w:rsid w:val="00AA2EB8"/>
    <w:rsid w:val="00AA6F0A"/>
    <w:rsid w:val="00AB0F9A"/>
    <w:rsid w:val="00AC1EDC"/>
    <w:rsid w:val="00AD6602"/>
    <w:rsid w:val="00AD706B"/>
    <w:rsid w:val="00AD7687"/>
    <w:rsid w:val="00AD7AC3"/>
    <w:rsid w:val="00AE002A"/>
    <w:rsid w:val="00AE2BC5"/>
    <w:rsid w:val="00AF2827"/>
    <w:rsid w:val="00AF3CD1"/>
    <w:rsid w:val="00AF4485"/>
    <w:rsid w:val="00B211C5"/>
    <w:rsid w:val="00B339C4"/>
    <w:rsid w:val="00B36DB3"/>
    <w:rsid w:val="00B42EF0"/>
    <w:rsid w:val="00B534A3"/>
    <w:rsid w:val="00B62F07"/>
    <w:rsid w:val="00B74487"/>
    <w:rsid w:val="00B76CF9"/>
    <w:rsid w:val="00B7784F"/>
    <w:rsid w:val="00B8285E"/>
    <w:rsid w:val="00B83F02"/>
    <w:rsid w:val="00B84663"/>
    <w:rsid w:val="00B87CA4"/>
    <w:rsid w:val="00B90305"/>
    <w:rsid w:val="00B91A7F"/>
    <w:rsid w:val="00B91FD6"/>
    <w:rsid w:val="00B965FB"/>
    <w:rsid w:val="00B967B5"/>
    <w:rsid w:val="00BA1011"/>
    <w:rsid w:val="00BA5361"/>
    <w:rsid w:val="00BA5D14"/>
    <w:rsid w:val="00BB0524"/>
    <w:rsid w:val="00BB1854"/>
    <w:rsid w:val="00BC3085"/>
    <w:rsid w:val="00BD0550"/>
    <w:rsid w:val="00BD2322"/>
    <w:rsid w:val="00BD305E"/>
    <w:rsid w:val="00BE0304"/>
    <w:rsid w:val="00BE2F01"/>
    <w:rsid w:val="00BE415D"/>
    <w:rsid w:val="00BF704D"/>
    <w:rsid w:val="00C031FC"/>
    <w:rsid w:val="00C03AAE"/>
    <w:rsid w:val="00C064DE"/>
    <w:rsid w:val="00C13F5B"/>
    <w:rsid w:val="00C21265"/>
    <w:rsid w:val="00C50381"/>
    <w:rsid w:val="00C51964"/>
    <w:rsid w:val="00C5467A"/>
    <w:rsid w:val="00C62756"/>
    <w:rsid w:val="00C63BB3"/>
    <w:rsid w:val="00C63BC4"/>
    <w:rsid w:val="00C71B82"/>
    <w:rsid w:val="00C724E2"/>
    <w:rsid w:val="00C7276D"/>
    <w:rsid w:val="00C74F51"/>
    <w:rsid w:val="00C773CC"/>
    <w:rsid w:val="00C82CCE"/>
    <w:rsid w:val="00C839A3"/>
    <w:rsid w:val="00C90336"/>
    <w:rsid w:val="00C91324"/>
    <w:rsid w:val="00CA2AC2"/>
    <w:rsid w:val="00CA6D91"/>
    <w:rsid w:val="00CB0353"/>
    <w:rsid w:val="00CB2820"/>
    <w:rsid w:val="00CB722A"/>
    <w:rsid w:val="00CC05F4"/>
    <w:rsid w:val="00CC0FEE"/>
    <w:rsid w:val="00CD66BB"/>
    <w:rsid w:val="00CE0F24"/>
    <w:rsid w:val="00CE1BAD"/>
    <w:rsid w:val="00CE4397"/>
    <w:rsid w:val="00CF0622"/>
    <w:rsid w:val="00CF28C5"/>
    <w:rsid w:val="00CF4CFF"/>
    <w:rsid w:val="00D01438"/>
    <w:rsid w:val="00D03D73"/>
    <w:rsid w:val="00D0616E"/>
    <w:rsid w:val="00D06A0A"/>
    <w:rsid w:val="00D13EDD"/>
    <w:rsid w:val="00D172DA"/>
    <w:rsid w:val="00D203B7"/>
    <w:rsid w:val="00D20DB6"/>
    <w:rsid w:val="00D223BC"/>
    <w:rsid w:val="00D231DD"/>
    <w:rsid w:val="00D26E45"/>
    <w:rsid w:val="00D27676"/>
    <w:rsid w:val="00D41054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C6DD6"/>
    <w:rsid w:val="00DD00CD"/>
    <w:rsid w:val="00DD40F9"/>
    <w:rsid w:val="00DD6B57"/>
    <w:rsid w:val="00DE3367"/>
    <w:rsid w:val="00DE3C19"/>
    <w:rsid w:val="00DE6F33"/>
    <w:rsid w:val="00DF4B3C"/>
    <w:rsid w:val="00DF4B47"/>
    <w:rsid w:val="00E006E0"/>
    <w:rsid w:val="00E0196B"/>
    <w:rsid w:val="00E04728"/>
    <w:rsid w:val="00E10DA3"/>
    <w:rsid w:val="00E13C99"/>
    <w:rsid w:val="00E13CCD"/>
    <w:rsid w:val="00E25E51"/>
    <w:rsid w:val="00E32522"/>
    <w:rsid w:val="00E32A39"/>
    <w:rsid w:val="00E3421A"/>
    <w:rsid w:val="00E35A46"/>
    <w:rsid w:val="00E41462"/>
    <w:rsid w:val="00E4393F"/>
    <w:rsid w:val="00E46A4D"/>
    <w:rsid w:val="00E574C6"/>
    <w:rsid w:val="00E57C9D"/>
    <w:rsid w:val="00E64169"/>
    <w:rsid w:val="00E648FD"/>
    <w:rsid w:val="00E6786E"/>
    <w:rsid w:val="00E753A4"/>
    <w:rsid w:val="00E76FA8"/>
    <w:rsid w:val="00E80AE4"/>
    <w:rsid w:val="00E838FA"/>
    <w:rsid w:val="00E853B2"/>
    <w:rsid w:val="00E90BC8"/>
    <w:rsid w:val="00E9343F"/>
    <w:rsid w:val="00E947E2"/>
    <w:rsid w:val="00EA3620"/>
    <w:rsid w:val="00EA6C04"/>
    <w:rsid w:val="00EB4570"/>
    <w:rsid w:val="00EB57B6"/>
    <w:rsid w:val="00EC15BD"/>
    <w:rsid w:val="00ED522C"/>
    <w:rsid w:val="00ED6590"/>
    <w:rsid w:val="00EE064B"/>
    <w:rsid w:val="00EE0A55"/>
    <w:rsid w:val="00EE2738"/>
    <w:rsid w:val="00EE39CD"/>
    <w:rsid w:val="00EE58DA"/>
    <w:rsid w:val="00EE631F"/>
    <w:rsid w:val="00EE7AC3"/>
    <w:rsid w:val="00EF2D94"/>
    <w:rsid w:val="00EF669C"/>
    <w:rsid w:val="00F03382"/>
    <w:rsid w:val="00F04B24"/>
    <w:rsid w:val="00F05F18"/>
    <w:rsid w:val="00F05FAF"/>
    <w:rsid w:val="00F07352"/>
    <w:rsid w:val="00F108A5"/>
    <w:rsid w:val="00F21814"/>
    <w:rsid w:val="00F256CD"/>
    <w:rsid w:val="00F25CED"/>
    <w:rsid w:val="00F3408D"/>
    <w:rsid w:val="00F340EE"/>
    <w:rsid w:val="00F428FA"/>
    <w:rsid w:val="00F44AE3"/>
    <w:rsid w:val="00F45944"/>
    <w:rsid w:val="00F5216C"/>
    <w:rsid w:val="00F54615"/>
    <w:rsid w:val="00F55B52"/>
    <w:rsid w:val="00F57CDB"/>
    <w:rsid w:val="00F64479"/>
    <w:rsid w:val="00F64D52"/>
    <w:rsid w:val="00F67DA4"/>
    <w:rsid w:val="00F718AD"/>
    <w:rsid w:val="00F71BF5"/>
    <w:rsid w:val="00F7668B"/>
    <w:rsid w:val="00F82B2F"/>
    <w:rsid w:val="00F8351C"/>
    <w:rsid w:val="00F87DDE"/>
    <w:rsid w:val="00F91679"/>
    <w:rsid w:val="00FA01F8"/>
    <w:rsid w:val="00FA0D13"/>
    <w:rsid w:val="00FA1126"/>
    <w:rsid w:val="00FB17F8"/>
    <w:rsid w:val="00FB4C4D"/>
    <w:rsid w:val="00FC4D4A"/>
    <w:rsid w:val="00FE1857"/>
    <w:rsid w:val="00FE21E4"/>
    <w:rsid w:val="00FE4411"/>
    <w:rsid w:val="00FE4A89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  <w14:docId w14:val="50CA17EB"/>
  <w15:docId w15:val="{56602CF4-3909-4E75-87F2-EC4B120E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358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7C6078"/>
    <w:pPr>
      <w:keepNext/>
      <w:pBdr>
        <w:top w:val="single" w:sz="48" w:space="7" w:color="7AA3AA"/>
        <w:left w:val="single" w:sz="48" w:space="4" w:color="7AA3AA"/>
        <w:bottom w:val="single" w:sz="48" w:space="7" w:color="7AA3AA"/>
        <w:right w:val="single" w:sz="48" w:space="7" w:color="7AA3AA"/>
      </w:pBdr>
      <w:shd w:val="clear" w:color="auto" w:fill="7AA3AA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294F4F"/>
    <w:pPr>
      <w:keepNext/>
      <w:spacing w:before="120" w:after="120"/>
      <w:outlineLvl w:val="3"/>
    </w:pPr>
    <w:rPr>
      <w:rFonts w:ascii="Arial" w:hAnsi="Arial"/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294F4F"/>
    <w:pPr>
      <w:pBdr>
        <w:top w:val="single" w:sz="48" w:space="1" w:color="00008C"/>
        <w:left w:val="single" w:sz="48" w:space="4" w:color="00008C"/>
        <w:bottom w:val="single" w:sz="48" w:space="1" w:color="00008C"/>
        <w:right w:val="single" w:sz="48" w:space="4" w:color="00008C"/>
      </w:pBdr>
      <w:shd w:val="clear" w:color="auto" w:fill="00008C"/>
      <w:spacing w:after="120" w:line="320" w:lineRule="atLeast"/>
      <w:ind w:right="238"/>
      <w:outlineLvl w:val="7"/>
    </w:pPr>
    <w:rPr>
      <w:rFonts w:ascii="Arial" w:hAnsi="Arial"/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294F4F"/>
    <w:pPr>
      <w:tabs>
        <w:tab w:val="center" w:pos="4153"/>
        <w:tab w:val="right" w:pos="8306"/>
      </w:tabs>
      <w:spacing w:line="220" w:lineRule="atLeast"/>
    </w:pPr>
    <w:rPr>
      <w:rFonts w:ascii="Arial" w:hAnsi="Arial"/>
      <w:color w:val="008C32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294F4F"/>
    <w:pPr>
      <w:spacing w:after="180"/>
    </w:pPr>
    <w:rPr>
      <w:rFonts w:ascii="Arial" w:hAnsi="Arial"/>
    </w:r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7C6078"/>
    <w:rPr>
      <w:rFonts w:ascii="Tahoma" w:hAnsi="Tahoma" w:cs="Arial"/>
      <w:bCs/>
      <w:color w:val="FFFFFF"/>
      <w:kern w:val="32"/>
      <w:sz w:val="28"/>
      <w:szCs w:val="32"/>
      <w:shd w:val="clear" w:color="auto" w:fill="7AA3A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294F4F"/>
    <w:rPr>
      <w:rFonts w:ascii="Arial" w:hAnsi="Arial" w:cs="Arial"/>
      <w:bCs/>
      <w:color w:val="FFFFFF"/>
      <w:kern w:val="32"/>
      <w:sz w:val="26"/>
      <w:szCs w:val="32"/>
      <w:shd w:val="clear" w:color="auto" w:fill="00008C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294F4F"/>
    <w:pPr>
      <w:spacing w:after="40"/>
      <w:ind w:left="113" w:right="113"/>
    </w:pPr>
    <w:rPr>
      <w:rFonts w:ascii="Arial" w:hAnsi="Arial"/>
      <w:color w:val="00008C"/>
    </w:rPr>
  </w:style>
  <w:style w:type="paragraph" w:customStyle="1" w:styleId="TableTitle">
    <w:name w:val="Table Title"/>
    <w:basedOn w:val="Normal"/>
    <w:qFormat/>
    <w:rsid w:val="00294F4F"/>
    <w:pPr>
      <w:keepNext/>
      <w:spacing w:line="240" w:lineRule="auto"/>
      <w:ind w:left="113"/>
    </w:pPr>
    <w:rPr>
      <w:rFonts w:ascii="Arial" w:hAnsi="Arial"/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294F4F"/>
    <w:pPr>
      <w:keepNext/>
      <w:spacing w:after="40"/>
      <w:ind w:left="113" w:right="113"/>
    </w:pPr>
    <w:rPr>
      <w:rFonts w:ascii="Arial" w:hAnsi="Arial"/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294F4F"/>
    <w:rPr>
      <w:rFonts w:ascii="Arial" w:hAnsi="Arial"/>
      <w:color w:val="008C32"/>
      <w:sz w:val="18"/>
      <w:szCs w:val="24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uiPriority w:val="99"/>
    <w:qFormat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4F4F"/>
    <w:rPr>
      <w:rFonts w:ascii="Arial" w:hAnsi="Arial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294F4F"/>
    <w:rPr>
      <w:rFonts w:ascii="Arial" w:hAnsi="Arial"/>
      <w:color w:val="00008C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294F4F"/>
    <w:rPr>
      <w:rFonts w:ascii="Arial" w:hAnsi="Arial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294F4F"/>
    <w:pPr>
      <w:numPr>
        <w:numId w:val="27"/>
      </w:numPr>
      <w:spacing w:after="180"/>
    </w:pPr>
    <w:rPr>
      <w:rFonts w:ascii="Arial" w:hAnsi="Arial"/>
    </w:rPr>
  </w:style>
  <w:style w:type="paragraph" w:customStyle="1" w:styleId="TableSubquestion">
    <w:name w:val="Table Subquestion"/>
    <w:basedOn w:val="TableQuestion"/>
    <w:qFormat/>
    <w:rsid w:val="00294F4F"/>
    <w:rPr>
      <w:color w:val="008C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3B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3B7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D203B7"/>
    <w:rPr>
      <w:vertAlign w:val="superscript"/>
    </w:rPr>
  </w:style>
  <w:style w:type="paragraph" w:styleId="List2">
    <w:name w:val="List 2"/>
    <w:basedOn w:val="Normal"/>
    <w:uiPriority w:val="99"/>
    <w:unhideWhenUsed/>
    <w:qFormat/>
    <w:rsid w:val="00C71B82"/>
    <w:pPr>
      <w:suppressAutoHyphens/>
      <w:autoSpaceDE w:val="0"/>
      <w:autoSpaceDN w:val="0"/>
      <w:adjustRightInd w:val="0"/>
      <w:spacing w:after="120" w:line="260" w:lineRule="atLeast"/>
      <w:ind w:left="5642" w:hanging="680"/>
      <w:textAlignment w:val="center"/>
    </w:pPr>
    <w:rPr>
      <w:rFonts w:ascii="Arial" w:eastAsiaTheme="minorHAnsi" w:hAnsi="Arial" w:cs="Arial"/>
      <w:color w:val="000000"/>
      <w:szCs w:val="18"/>
      <w:lang w:eastAsia="en-US"/>
    </w:rPr>
  </w:style>
  <w:style w:type="paragraph" w:styleId="List3">
    <w:name w:val="List 3"/>
    <w:basedOn w:val="Normal"/>
    <w:uiPriority w:val="99"/>
    <w:unhideWhenUsed/>
    <w:qFormat/>
    <w:rsid w:val="00C71B82"/>
    <w:pPr>
      <w:suppressAutoHyphens/>
      <w:autoSpaceDE w:val="0"/>
      <w:autoSpaceDN w:val="0"/>
      <w:adjustRightInd w:val="0"/>
      <w:spacing w:after="120" w:line="260" w:lineRule="atLeast"/>
      <w:ind w:left="680" w:hanging="680"/>
      <w:textAlignment w:val="center"/>
    </w:pPr>
    <w:rPr>
      <w:rFonts w:ascii="Arial" w:eastAsiaTheme="minorHAnsi" w:hAnsi="Arial" w:cs="Arial"/>
      <w:color w:val="000000"/>
      <w:szCs w:val="18"/>
      <w:lang w:eastAsia="en-US"/>
    </w:rPr>
  </w:style>
  <w:style w:type="paragraph" w:styleId="ListNumber5">
    <w:name w:val="List Number 5"/>
    <w:uiPriority w:val="99"/>
    <w:unhideWhenUsed/>
    <w:rsid w:val="00C71B82"/>
    <w:pPr>
      <w:spacing w:after="120" w:line="260" w:lineRule="atLeast"/>
      <w:ind w:left="907" w:hanging="227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eases@elexon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leases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eases@elexon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P399 Configurable Item Industry Review</vt:lpstr>
    </vt:vector>
  </TitlesOfParts>
  <Company>ELEXON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Release Response Form: P399 Configurable Item Industry Review</dc:title>
  <dc:subject>P399 Configurable Item Industry Review</dc:subject>
  <dc:creator>Craig Murray</dc:creator>
  <cp:keywords>P399 Configurable Item Industry Review</cp:keywords>
  <cp:lastModifiedBy>Alex Fuller</cp:lastModifiedBy>
  <cp:revision>3</cp:revision>
  <cp:lastPrinted>2008-12-17T17:35:00Z</cp:lastPrinted>
  <dcterms:created xsi:type="dcterms:W3CDTF">2021-09-24T09:54:00Z</dcterms:created>
  <dcterms:modified xsi:type="dcterms:W3CDTF">2021-09-24T09:54:00Z</dcterms:modified>
  <cp:category>P399 Configurable Item Industry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Configurable Item Review</vt:lpwstr>
  </property>
  <property fmtid="{D5CDD505-2E9C-101B-9397-08002B2CF9AE}" pid="3" name="Subject">
    <vt:lpwstr>P399</vt:lpwstr>
  </property>
  <property fmtid="{D5CDD505-2E9C-101B-9397-08002B2CF9AE}" pid="4" name="Date">
    <vt:lpwstr>8 September 2021</vt:lpwstr>
  </property>
  <property fmtid="{D5CDD505-2E9C-101B-9397-08002B2CF9AE}" pid="5" name="Version">
    <vt:lpwstr>1.0</vt:lpwstr>
  </property>
</Properties>
</file>