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5A752600" w:rsidR="001A74CA" w:rsidRPr="009A0CD6" w:rsidRDefault="00992679" w:rsidP="004E738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</w:t>
            </w:r>
            <w:r w:rsidR="00D455C3">
              <w:rPr>
                <w:rStyle w:val="Strong"/>
                <w:rFonts w:cstheme="minorHAnsi"/>
              </w:rPr>
              <w:t>78</w:t>
            </w:r>
            <w:r w:rsidR="008F5594">
              <w:rPr>
                <w:rStyle w:val="Strong"/>
                <w:rFonts w:cstheme="minorHAnsi"/>
              </w:rPr>
              <w:t>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15910B4F" w:rsidR="005020CF" w:rsidRPr="009A0CD6" w:rsidRDefault="008F5594" w:rsidP="008F559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10</w:t>
            </w:r>
            <w:r w:rsidR="00E629D2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January</w:t>
            </w:r>
            <w:r w:rsidR="005020CF">
              <w:rPr>
                <w:rStyle w:val="Strong"/>
                <w:rFonts w:cstheme="minorHAnsi"/>
              </w:rPr>
              <w:t xml:space="preserve"> 2023</w:t>
            </w:r>
            <w:bookmarkStart w:id="0" w:name="_GoBack"/>
            <w:bookmarkEnd w:id="0"/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45AEB45E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8F5594">
        <w:rPr>
          <w:rFonts w:asciiTheme="minorHAnsi" w:hAnsiTheme="minorHAnsi" w:cstheme="minorHAnsi"/>
        </w:rPr>
        <w:t>331</w:t>
      </w:r>
    </w:p>
    <w:p w14:paraId="55464913" w14:textId="1B6598E4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1" w:name="_Hlk39571051"/>
      <w:bookmarkStart w:id="2" w:name="_Hlk39571874"/>
      <w:bookmarkStart w:id="3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D63D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be incorporated into Version </w:t>
      </w:r>
      <w:r w:rsidR="008F5594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331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10343" w:type="dxa"/>
        <w:tblLook w:val="04A0" w:firstRow="1" w:lastRow="0" w:firstColumn="1" w:lastColumn="0" w:noHBand="0" w:noVBand="1"/>
      </w:tblPr>
      <w:tblGrid>
        <w:gridCol w:w="2215"/>
        <w:gridCol w:w="2118"/>
        <w:gridCol w:w="6010"/>
      </w:tblGrid>
      <w:tr w:rsidR="007B52C2" w:rsidRPr="007B52C2" w14:paraId="0F8B8A0F" w14:textId="77777777" w:rsidTr="008F5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6010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8F5594" w:rsidRPr="007B52C2" w14:paraId="41C939D2" w14:textId="77777777" w:rsidTr="008F5594">
        <w:trPr>
          <w:trHeight w:val="586"/>
        </w:trPr>
        <w:tc>
          <w:tcPr>
            <w:tcW w:w="0" w:type="auto"/>
          </w:tcPr>
          <w:p w14:paraId="773C22DC" w14:textId="332C615A" w:rsidR="008F5594" w:rsidRPr="007B52C2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M4202</w:t>
            </w:r>
          </w:p>
        </w:tc>
        <w:tc>
          <w:tcPr>
            <w:tcW w:w="0" w:type="auto"/>
          </w:tcPr>
          <w:p w14:paraId="591241B7" w14:textId="2B36D41A" w:rsidR="008F5594" w:rsidRPr="007B52C2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FEAL</w:t>
            </w:r>
          </w:p>
        </w:tc>
        <w:tc>
          <w:tcPr>
            <w:tcW w:w="6010" w:type="dxa"/>
          </w:tcPr>
          <w:p w14:paraId="27B4EA73" w14:textId="77777777" w:rsidR="008F5594" w:rsidRDefault="008F5594" w:rsidP="008F5594">
            <w:pPr>
              <w:spacing w:after="0" w:line="240" w:lineRule="auto"/>
              <w:rPr>
                <w:rFonts w:ascii="Tahoma" w:hAnsi="Tahoma" w:cs="Tahoma"/>
                <w:color w:val="242424"/>
                <w:szCs w:val="20"/>
              </w:rPr>
            </w:pPr>
            <w:r>
              <w:rPr>
                <w:rFonts w:ascii="Tahoma" w:hAnsi="Tahoma" w:cs="Tahoma"/>
                <w:color w:val="242424"/>
                <w:szCs w:val="20"/>
              </w:rPr>
              <w:t>Creation of NHH and HH Combinations</w:t>
            </w:r>
          </w:p>
          <w:p w14:paraId="5B7C11F1" w14:textId="62930F99" w:rsidR="008F5594" w:rsidRPr="006D6717" w:rsidRDefault="008F5594" w:rsidP="008F559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E4706">
              <w:rPr>
                <w:rFonts w:ascii="Tahoma" w:hAnsi="Tahoma" w:cs="Tahoma"/>
                <w:i/>
                <w:color w:val="242424"/>
                <w:szCs w:val="20"/>
              </w:rPr>
              <w:t>Effective From Date: 2</w:t>
            </w:r>
            <w:r>
              <w:rPr>
                <w:rFonts w:ascii="Tahoma" w:hAnsi="Tahoma" w:cs="Tahoma"/>
                <w:i/>
                <w:color w:val="242424"/>
                <w:szCs w:val="20"/>
              </w:rPr>
              <w:t>5</w:t>
            </w:r>
            <w:r w:rsidRPr="003E4706">
              <w:rPr>
                <w:rFonts w:ascii="Tahoma" w:hAnsi="Tahoma" w:cs="Tahoma"/>
                <w:i/>
                <w:color w:val="242424"/>
                <w:szCs w:val="20"/>
              </w:rPr>
              <w:t>/</w:t>
            </w:r>
            <w:r>
              <w:rPr>
                <w:rFonts w:ascii="Tahoma" w:hAnsi="Tahoma" w:cs="Tahoma"/>
                <w:i/>
                <w:color w:val="242424"/>
                <w:szCs w:val="20"/>
              </w:rPr>
              <w:t>01/2023</w:t>
            </w:r>
          </w:p>
        </w:tc>
      </w:tr>
      <w:tr w:rsidR="008F5594" w:rsidRPr="0088086D" w14:paraId="63F0BF9A" w14:textId="77777777" w:rsidTr="008F5594">
        <w:trPr>
          <w:trHeight w:val="586"/>
        </w:trPr>
        <w:tc>
          <w:tcPr>
            <w:tcW w:w="0" w:type="auto"/>
          </w:tcPr>
          <w:p w14:paraId="7FEF6B72" w14:textId="7D298674" w:rsidR="008F5594" w:rsidRPr="00E10A08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M4203</w:t>
            </w:r>
          </w:p>
        </w:tc>
        <w:tc>
          <w:tcPr>
            <w:tcW w:w="0" w:type="auto"/>
          </w:tcPr>
          <w:p w14:paraId="1EFA0182" w14:textId="5CD66D22" w:rsidR="008F5594" w:rsidRPr="00E10A08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6010" w:type="dxa"/>
          </w:tcPr>
          <w:p w14:paraId="60E247FE" w14:textId="3ECA47E9" w:rsidR="008F5594" w:rsidRPr="00E70A02" w:rsidRDefault="008F5594" w:rsidP="008F559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Tahoma" w:hAnsi="Tahoma" w:cs="Tahoma"/>
                <w:color w:val="242424"/>
                <w:szCs w:val="20"/>
              </w:rPr>
              <w:t>Archive AFYC</w:t>
            </w:r>
          </w:p>
        </w:tc>
      </w:tr>
      <w:tr w:rsidR="008F5594" w:rsidRPr="0088086D" w14:paraId="36D783C1" w14:textId="77777777" w:rsidTr="008F5594">
        <w:trPr>
          <w:trHeight w:val="586"/>
        </w:trPr>
        <w:tc>
          <w:tcPr>
            <w:tcW w:w="0" w:type="auto"/>
          </w:tcPr>
          <w:p w14:paraId="25F3591A" w14:textId="20064C3A" w:rsidR="008F5594" w:rsidRPr="00E10A08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M4204</w:t>
            </w:r>
          </w:p>
        </w:tc>
        <w:tc>
          <w:tcPr>
            <w:tcW w:w="0" w:type="auto"/>
          </w:tcPr>
          <w:p w14:paraId="03AE1257" w14:textId="1E6525AE" w:rsidR="008F5594" w:rsidRPr="00E10A08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MPDL</w:t>
            </w:r>
          </w:p>
        </w:tc>
        <w:tc>
          <w:tcPr>
            <w:tcW w:w="6010" w:type="dxa"/>
          </w:tcPr>
          <w:p w14:paraId="71357BA0" w14:textId="77777777" w:rsidR="008F5594" w:rsidRDefault="008F5594" w:rsidP="008F5594">
            <w:pPr>
              <w:spacing w:after="0" w:line="240" w:lineRule="auto"/>
              <w:rPr>
                <w:rFonts w:ascii="Tahoma" w:hAnsi="Tahoma" w:cs="Tahoma"/>
                <w:color w:val="242424"/>
                <w:szCs w:val="20"/>
              </w:rPr>
            </w:pPr>
            <w:r>
              <w:rPr>
                <w:rFonts w:ascii="Tahoma" w:hAnsi="Tahoma" w:cs="Tahoma"/>
                <w:color w:val="242424"/>
                <w:szCs w:val="20"/>
              </w:rPr>
              <w:t>Creation of NHH and HH Combinations</w:t>
            </w:r>
          </w:p>
          <w:p w14:paraId="1ACC9E09" w14:textId="2BD49BFE" w:rsidR="008F5594" w:rsidRPr="0088086D" w:rsidRDefault="008F5594" w:rsidP="008F5594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color w:val="242424"/>
                <w:szCs w:val="20"/>
              </w:rPr>
              <w:t>Effective From Date: 25/01/2023</w:t>
            </w:r>
          </w:p>
        </w:tc>
      </w:tr>
      <w:tr w:rsidR="008F5594" w:rsidRPr="0088086D" w14:paraId="0A94C798" w14:textId="77777777" w:rsidTr="008F5594">
        <w:trPr>
          <w:trHeight w:val="624"/>
        </w:trPr>
        <w:tc>
          <w:tcPr>
            <w:tcW w:w="0" w:type="auto"/>
          </w:tcPr>
          <w:p w14:paraId="04E65DB5" w14:textId="600E3914" w:rsidR="008F5594" w:rsidRPr="00E10A08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M4205</w:t>
            </w:r>
          </w:p>
        </w:tc>
        <w:tc>
          <w:tcPr>
            <w:tcW w:w="0" w:type="auto"/>
          </w:tcPr>
          <w:p w14:paraId="14A58D06" w14:textId="40B220A8" w:rsidR="008F5594" w:rsidRPr="00E10A08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INDI</w:t>
            </w:r>
          </w:p>
        </w:tc>
        <w:tc>
          <w:tcPr>
            <w:tcW w:w="6010" w:type="dxa"/>
          </w:tcPr>
          <w:p w14:paraId="16712449" w14:textId="77777777" w:rsidR="008F5594" w:rsidRDefault="008F5594" w:rsidP="008F5594">
            <w:pPr>
              <w:spacing w:after="0" w:line="240" w:lineRule="auto"/>
              <w:rPr>
                <w:rFonts w:ascii="Tahoma" w:hAnsi="Tahoma" w:cs="Tahoma"/>
                <w:color w:val="242424"/>
                <w:szCs w:val="20"/>
              </w:rPr>
            </w:pPr>
            <w:r>
              <w:rPr>
                <w:rFonts w:ascii="Tahoma" w:hAnsi="Tahoma" w:cs="Tahoma"/>
                <w:color w:val="242424"/>
                <w:szCs w:val="20"/>
              </w:rPr>
              <w:t>Creation of NHH and HH Combinations</w:t>
            </w:r>
          </w:p>
          <w:p w14:paraId="1562CE65" w14:textId="0D89C32A" w:rsidR="008F5594" w:rsidRPr="0088086D" w:rsidRDefault="008F5594" w:rsidP="008F559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color w:val="242424"/>
                <w:szCs w:val="20"/>
              </w:rPr>
              <w:t>Effective From Date: 25/01/2023</w:t>
            </w:r>
          </w:p>
        </w:tc>
      </w:tr>
      <w:tr w:rsidR="008F5594" w:rsidRPr="006140FE" w14:paraId="49DC9492" w14:textId="77777777" w:rsidTr="008F5594">
        <w:trPr>
          <w:trHeight w:val="586"/>
        </w:trPr>
        <w:tc>
          <w:tcPr>
            <w:tcW w:w="0" w:type="auto"/>
          </w:tcPr>
          <w:p w14:paraId="08B9CFF7" w14:textId="490D39D1" w:rsidR="008F5594" w:rsidRPr="00E10A08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M4206</w:t>
            </w:r>
          </w:p>
        </w:tc>
        <w:tc>
          <w:tcPr>
            <w:tcW w:w="0" w:type="auto"/>
          </w:tcPr>
          <w:p w14:paraId="5B6BDD9E" w14:textId="2B820E3C" w:rsidR="008F5594" w:rsidRPr="0030350A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UKPD</w:t>
            </w:r>
          </w:p>
        </w:tc>
        <w:tc>
          <w:tcPr>
            <w:tcW w:w="6010" w:type="dxa"/>
          </w:tcPr>
          <w:p w14:paraId="7910D009" w14:textId="77777777" w:rsidR="008F5594" w:rsidRDefault="008F5594" w:rsidP="008F5594">
            <w:pPr>
              <w:spacing w:after="0" w:line="240" w:lineRule="auto"/>
              <w:rPr>
                <w:rFonts w:ascii="Tahoma" w:hAnsi="Tahoma" w:cs="Tahoma"/>
                <w:color w:val="242424"/>
                <w:szCs w:val="20"/>
              </w:rPr>
            </w:pPr>
            <w:r>
              <w:rPr>
                <w:rFonts w:ascii="Tahoma" w:hAnsi="Tahoma" w:cs="Tahoma"/>
                <w:color w:val="242424"/>
                <w:szCs w:val="20"/>
              </w:rPr>
              <w:t>Creation of NHH and HH Combinations</w:t>
            </w:r>
          </w:p>
          <w:p w14:paraId="31CE13DB" w14:textId="1509E8CD" w:rsidR="008F5594" w:rsidRPr="006140FE" w:rsidRDefault="008F5594" w:rsidP="008F559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color w:val="242424"/>
                <w:szCs w:val="20"/>
              </w:rPr>
              <w:t>Effective From Date: 25/01/2023</w:t>
            </w:r>
          </w:p>
        </w:tc>
      </w:tr>
      <w:tr w:rsidR="008F5594" w:rsidRPr="00E10A08" w14:paraId="54FBF9B8" w14:textId="77777777" w:rsidTr="008F5594">
        <w:trPr>
          <w:trHeight w:val="586"/>
        </w:trPr>
        <w:tc>
          <w:tcPr>
            <w:tcW w:w="0" w:type="auto"/>
          </w:tcPr>
          <w:p w14:paraId="2E3C80FA" w14:textId="4BD6A166" w:rsidR="008F5594" w:rsidRPr="00E10A08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M4207</w:t>
            </w:r>
          </w:p>
        </w:tc>
        <w:tc>
          <w:tcPr>
            <w:tcW w:w="0" w:type="auto"/>
          </w:tcPr>
          <w:p w14:paraId="622CCBCA" w14:textId="4389A6B2" w:rsidR="008F5594" w:rsidRPr="00E10A08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6010" w:type="dxa"/>
          </w:tcPr>
          <w:p w14:paraId="3834B9F2" w14:textId="77777777" w:rsidR="008F5594" w:rsidRDefault="008F5594" w:rsidP="008F559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Inclusion of Charge Codes and Switch Regimes</w:t>
            </w:r>
          </w:p>
          <w:p w14:paraId="7C4743AB" w14:textId="59CE389A" w:rsidR="008F5594" w:rsidRPr="00E629D2" w:rsidRDefault="008F5594" w:rsidP="008F559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25</w:t>
            </w:r>
            <w:r w:rsidRPr="00704BDF">
              <w:rPr>
                <w:rFonts w:ascii="Tahoma" w:hAnsi="Tahoma" w:cs="Tahoma"/>
                <w:i/>
                <w:szCs w:val="20"/>
              </w:rPr>
              <w:t>/</w:t>
            </w:r>
            <w:r>
              <w:rPr>
                <w:rFonts w:ascii="Tahoma" w:hAnsi="Tahoma" w:cs="Tahoma"/>
                <w:i/>
                <w:szCs w:val="20"/>
              </w:rPr>
              <w:t>01/2023</w:t>
            </w:r>
          </w:p>
        </w:tc>
      </w:tr>
      <w:tr w:rsidR="008F5594" w:rsidRPr="00B23120" w14:paraId="55141538" w14:textId="77777777" w:rsidTr="008F5594">
        <w:trPr>
          <w:trHeight w:val="586"/>
        </w:trPr>
        <w:tc>
          <w:tcPr>
            <w:tcW w:w="0" w:type="auto"/>
          </w:tcPr>
          <w:p w14:paraId="61A7F8C2" w14:textId="3B874926" w:rsidR="008F5594" w:rsidRPr="00E10A08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M4208</w:t>
            </w:r>
          </w:p>
        </w:tc>
        <w:tc>
          <w:tcPr>
            <w:tcW w:w="0" w:type="auto"/>
          </w:tcPr>
          <w:p w14:paraId="03FF206B" w14:textId="500E112B" w:rsidR="008F5594" w:rsidRPr="00E10A08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FLEX</w:t>
            </w:r>
          </w:p>
        </w:tc>
        <w:tc>
          <w:tcPr>
            <w:tcW w:w="6010" w:type="dxa"/>
          </w:tcPr>
          <w:p w14:paraId="3E1AC508" w14:textId="77777777" w:rsidR="008F5594" w:rsidRPr="00E824B1" w:rsidRDefault="008F5594" w:rsidP="008F5594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</w:t>
            </w:r>
          </w:p>
          <w:p w14:paraId="15D2DA79" w14:textId="24059CB3" w:rsidR="008F5594" w:rsidRPr="00E629D2" w:rsidRDefault="008F5594" w:rsidP="008F559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331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25/01/2023</w:t>
            </w:r>
          </w:p>
        </w:tc>
      </w:tr>
      <w:tr w:rsidR="008F5594" w:rsidRPr="0088086D" w14:paraId="7F786D99" w14:textId="77777777" w:rsidTr="008F5594">
        <w:trPr>
          <w:trHeight w:val="586"/>
        </w:trPr>
        <w:tc>
          <w:tcPr>
            <w:tcW w:w="0" w:type="auto"/>
            <w:vAlign w:val="top"/>
          </w:tcPr>
          <w:p w14:paraId="46B57AB5" w14:textId="77777777" w:rsidR="008F5594" w:rsidRDefault="008F5594" w:rsidP="008F5594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3B3154A9" w14:textId="77777777" w:rsidR="008F5594" w:rsidRDefault="008F5594" w:rsidP="008F5594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  <w:r w:rsidRPr="00CB71A0">
              <w:rPr>
                <w:rFonts w:asciiTheme="minorHAnsi" w:eastAsia="Tahoma" w:hAnsiTheme="minorHAnsi" w:cstheme="minorHAnsi"/>
                <w:color w:val="auto"/>
                <w:lang w:val="en-US"/>
              </w:rPr>
              <w:t>M</w:t>
            </w:r>
            <w:r>
              <w:rPr>
                <w:rFonts w:asciiTheme="minorHAnsi" w:eastAsia="Tahoma" w:hAnsiTheme="minorHAnsi" w:cstheme="minorHAnsi"/>
                <w:color w:val="auto"/>
                <w:lang w:val="en-US"/>
              </w:rPr>
              <w:t>4209</w:t>
            </w:r>
          </w:p>
          <w:p w14:paraId="5EF67EF9" w14:textId="0A33D4A6" w:rsidR="008F5594" w:rsidRPr="00E10A08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171FC49" w14:textId="6E89A83D" w:rsidR="008F5594" w:rsidRPr="00E10A08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IMPO</w:t>
            </w:r>
          </w:p>
        </w:tc>
        <w:tc>
          <w:tcPr>
            <w:tcW w:w="6010" w:type="dxa"/>
          </w:tcPr>
          <w:p w14:paraId="06593BDF" w14:textId="77777777" w:rsidR="008F5594" w:rsidRPr="00E824B1" w:rsidRDefault="008F5594" w:rsidP="008F5594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</w:t>
            </w:r>
          </w:p>
          <w:p w14:paraId="7768830C" w14:textId="285AA05F" w:rsidR="008F5594" w:rsidRPr="00E629D2" w:rsidRDefault="008F5594" w:rsidP="008F5594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331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25/01/2023</w:t>
            </w:r>
          </w:p>
        </w:tc>
      </w:tr>
      <w:tr w:rsidR="008F5594" w:rsidRPr="007B52C2" w14:paraId="7D82D4D2" w14:textId="77777777" w:rsidTr="008F5594">
        <w:trPr>
          <w:trHeight w:val="586"/>
        </w:trPr>
        <w:tc>
          <w:tcPr>
            <w:tcW w:w="0" w:type="auto"/>
          </w:tcPr>
          <w:p w14:paraId="5FBBFD03" w14:textId="32082BFD" w:rsidR="008F5594" w:rsidRPr="007B52C2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M4210</w:t>
            </w:r>
          </w:p>
        </w:tc>
        <w:tc>
          <w:tcPr>
            <w:tcW w:w="0" w:type="auto"/>
          </w:tcPr>
          <w:p w14:paraId="49E6401E" w14:textId="7E8C5E40" w:rsidR="008F5594" w:rsidRPr="007B52C2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LUME</w:t>
            </w:r>
          </w:p>
        </w:tc>
        <w:tc>
          <w:tcPr>
            <w:tcW w:w="6010" w:type="dxa"/>
          </w:tcPr>
          <w:p w14:paraId="37C7257E" w14:textId="77777777" w:rsidR="008F5594" w:rsidRDefault="008F5594" w:rsidP="008F5594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Change of Party Details</w:t>
            </w:r>
          </w:p>
          <w:p w14:paraId="495FDBDF" w14:textId="6DF62977" w:rsidR="008F5594" w:rsidRPr="007B52C2" w:rsidRDefault="008F5594" w:rsidP="008F5594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331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25/01/2023</w:t>
            </w:r>
          </w:p>
        </w:tc>
      </w:tr>
      <w:tr w:rsidR="008F5594" w:rsidRPr="007B52C2" w14:paraId="55441847" w14:textId="77777777" w:rsidTr="008F5594">
        <w:trPr>
          <w:trHeight w:val="586"/>
        </w:trPr>
        <w:tc>
          <w:tcPr>
            <w:tcW w:w="0" w:type="auto"/>
          </w:tcPr>
          <w:p w14:paraId="5E9FC3B1" w14:textId="6A08B92E" w:rsidR="008F5594" w:rsidRPr="00D4167B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M4211</w:t>
            </w:r>
          </w:p>
        </w:tc>
        <w:tc>
          <w:tcPr>
            <w:tcW w:w="0" w:type="auto"/>
          </w:tcPr>
          <w:p w14:paraId="32234FB8" w14:textId="6BB50455" w:rsidR="008F5594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REGE</w:t>
            </w:r>
          </w:p>
        </w:tc>
        <w:tc>
          <w:tcPr>
            <w:tcW w:w="6010" w:type="dxa"/>
          </w:tcPr>
          <w:p w14:paraId="17A19A24" w14:textId="77777777" w:rsidR="008F5594" w:rsidRDefault="008F5594" w:rsidP="008F5594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Change of Party Details</w:t>
            </w:r>
          </w:p>
          <w:p w14:paraId="0FB60756" w14:textId="2DA31DBD" w:rsidR="008F5594" w:rsidRDefault="008F5594" w:rsidP="008F5594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This change will </w:t>
            </w:r>
            <w:r>
              <w:rPr>
                <w:rFonts w:asciiTheme="minorHAnsi" w:hAnsiTheme="minorHAnsi" w:cstheme="minorHAnsi"/>
                <w:i/>
                <w:color w:val="auto"/>
              </w:rPr>
              <w:t>be implemented in MDD Version 331 with a Go-Live Date of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</w:rPr>
              <w:t>25/01/2023</w:t>
            </w:r>
          </w:p>
        </w:tc>
      </w:tr>
      <w:tr w:rsidR="008F5594" w:rsidRPr="007B52C2" w14:paraId="7ECF4164" w14:textId="77777777" w:rsidTr="008F5594">
        <w:trPr>
          <w:trHeight w:val="586"/>
        </w:trPr>
        <w:tc>
          <w:tcPr>
            <w:tcW w:w="0" w:type="auto"/>
          </w:tcPr>
          <w:p w14:paraId="3623D048" w14:textId="1A741CEE" w:rsidR="008F5594" w:rsidRPr="007B52C2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M4212</w:t>
            </w:r>
          </w:p>
        </w:tc>
        <w:tc>
          <w:tcPr>
            <w:tcW w:w="0" w:type="auto"/>
          </w:tcPr>
          <w:p w14:paraId="16FA24B6" w14:textId="7386873D" w:rsidR="008F5594" w:rsidRPr="007B52C2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NEEB</w:t>
            </w:r>
          </w:p>
        </w:tc>
        <w:tc>
          <w:tcPr>
            <w:tcW w:w="6010" w:type="dxa"/>
          </w:tcPr>
          <w:p w14:paraId="65B89A26" w14:textId="77777777" w:rsidR="008F5594" w:rsidRDefault="008F5594" w:rsidP="008F5594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‘B’</w:t>
            </w:r>
          </w:p>
          <w:p w14:paraId="155F29B2" w14:textId="75FE905F" w:rsidR="008F5594" w:rsidRPr="0080380C" w:rsidRDefault="008F5594" w:rsidP="008F559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331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25/01/2023</w:t>
            </w:r>
          </w:p>
        </w:tc>
      </w:tr>
      <w:tr w:rsidR="008F5594" w:rsidRPr="007B52C2" w14:paraId="63AF9C28" w14:textId="77777777" w:rsidTr="008F5594">
        <w:trPr>
          <w:trHeight w:val="586"/>
        </w:trPr>
        <w:tc>
          <w:tcPr>
            <w:tcW w:w="0" w:type="auto"/>
          </w:tcPr>
          <w:p w14:paraId="6D45AE25" w14:textId="0AFF1285" w:rsidR="008F5594" w:rsidRDefault="008F5594" w:rsidP="008F5594">
            <w:pPr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M4213</w:t>
            </w:r>
          </w:p>
        </w:tc>
        <w:tc>
          <w:tcPr>
            <w:tcW w:w="0" w:type="auto"/>
          </w:tcPr>
          <w:p w14:paraId="2536A912" w14:textId="76762665" w:rsidR="008F5594" w:rsidRDefault="008F5594" w:rsidP="008F5594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YELG</w:t>
            </w:r>
          </w:p>
        </w:tc>
        <w:tc>
          <w:tcPr>
            <w:tcW w:w="6010" w:type="dxa"/>
          </w:tcPr>
          <w:p w14:paraId="41F59448" w14:textId="77777777" w:rsidR="008F5594" w:rsidRDefault="008F5594" w:rsidP="008F5594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‘B’</w:t>
            </w:r>
          </w:p>
          <w:p w14:paraId="3D00D31C" w14:textId="05466D18" w:rsidR="008F5594" w:rsidRDefault="008F5594" w:rsidP="008F5594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This change will </w:t>
            </w:r>
            <w:r>
              <w:rPr>
                <w:rFonts w:asciiTheme="minorHAnsi" w:hAnsiTheme="minorHAnsi" w:cstheme="minorHAnsi"/>
                <w:i/>
                <w:color w:val="auto"/>
              </w:rPr>
              <w:t>be implemented in MDD Version 331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with a Go-Live Date of </w:t>
            </w:r>
            <w:r>
              <w:rPr>
                <w:rFonts w:asciiTheme="minorHAnsi" w:hAnsiTheme="minorHAnsi" w:cstheme="minorHAnsi"/>
                <w:i/>
                <w:color w:val="auto"/>
              </w:rPr>
              <w:t>25/01/2023</w:t>
            </w:r>
          </w:p>
        </w:tc>
      </w:tr>
    </w:tbl>
    <w:p w14:paraId="25C0CC5B" w14:textId="77777777" w:rsidR="005C6512" w:rsidRDefault="005C6512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2A63F3A" w14:textId="668B6068" w:rsidR="00086673" w:rsidRPr="00390E8B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 xml:space="preserve">Schedule, Version </w:t>
      </w:r>
      <w:r w:rsidR="008B4040">
        <w:rPr>
          <w:rFonts w:asciiTheme="minorHAnsi" w:hAnsiTheme="minorHAnsi" w:cstheme="minorHAnsi"/>
          <w:color w:val="auto"/>
        </w:rPr>
        <w:t>33</w:t>
      </w:r>
      <w:r w:rsidR="008F5594">
        <w:rPr>
          <w:rFonts w:asciiTheme="minorHAnsi" w:hAnsiTheme="minorHAnsi" w:cstheme="minorHAnsi"/>
          <w:color w:val="auto"/>
        </w:rPr>
        <w:t>1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 xml:space="preserve">of MDD will be published on Wednesday </w:t>
      </w:r>
      <w:r w:rsidR="008B4040">
        <w:rPr>
          <w:rFonts w:asciiTheme="minorHAnsi" w:hAnsiTheme="minorHAnsi" w:cstheme="minorHAnsi"/>
          <w:color w:val="auto"/>
        </w:rPr>
        <w:t>1</w:t>
      </w:r>
      <w:r w:rsidR="008F5594">
        <w:rPr>
          <w:rFonts w:asciiTheme="minorHAnsi" w:hAnsiTheme="minorHAnsi" w:cstheme="minorHAnsi"/>
          <w:color w:val="auto"/>
        </w:rPr>
        <w:t>8 January 2</w:t>
      </w:r>
      <w:r w:rsidR="00957AE4">
        <w:rPr>
          <w:rFonts w:asciiTheme="minorHAnsi" w:hAnsiTheme="minorHAnsi" w:cstheme="minorHAnsi"/>
          <w:color w:val="auto"/>
        </w:rPr>
        <w:t>02</w:t>
      </w:r>
      <w:r w:rsidR="008F5594">
        <w:rPr>
          <w:rFonts w:asciiTheme="minorHAnsi" w:hAnsiTheme="minorHAnsi" w:cstheme="minorHAnsi"/>
          <w:color w:val="auto"/>
        </w:rPr>
        <w:t>3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by the MDDM,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2F08E9">
        <w:rPr>
          <w:rFonts w:asciiTheme="minorHAnsi" w:hAnsiTheme="minorHAnsi" w:cstheme="minorHAnsi"/>
          <w:color w:val="auto"/>
        </w:rPr>
        <w:t xml:space="preserve">ve Date of Wednesday </w:t>
      </w:r>
      <w:r w:rsidR="008B4040">
        <w:rPr>
          <w:rFonts w:asciiTheme="minorHAnsi" w:hAnsiTheme="minorHAnsi" w:cstheme="minorHAnsi"/>
          <w:color w:val="auto"/>
        </w:rPr>
        <w:t>2</w:t>
      </w:r>
      <w:r w:rsidR="008F5594">
        <w:rPr>
          <w:rFonts w:asciiTheme="minorHAnsi" w:hAnsiTheme="minorHAnsi" w:cstheme="minorHAnsi"/>
          <w:color w:val="auto"/>
        </w:rPr>
        <w:t>5</w:t>
      </w:r>
      <w:r w:rsidR="008B4040">
        <w:rPr>
          <w:rFonts w:asciiTheme="minorHAnsi" w:hAnsiTheme="minorHAnsi" w:cstheme="minorHAnsi"/>
          <w:color w:val="auto"/>
        </w:rPr>
        <w:t xml:space="preserve"> </w:t>
      </w:r>
      <w:r w:rsidR="008F5594">
        <w:rPr>
          <w:rFonts w:asciiTheme="minorHAnsi" w:hAnsiTheme="minorHAnsi" w:cstheme="minorHAnsi"/>
          <w:color w:val="auto"/>
        </w:rPr>
        <w:t>January 2023</w:t>
      </w:r>
      <w:r w:rsidR="004E7388">
        <w:rPr>
          <w:rFonts w:asciiTheme="minorHAnsi" w:hAnsiTheme="minorHAnsi" w:cstheme="minorHAnsi"/>
          <w:color w:val="auto"/>
        </w:rPr>
        <w:t>.</w:t>
      </w: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4BECDA3C" w:rsidR="00CC2BB2" w:rsidRPr="005C6512" w:rsidRDefault="00D455C3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Matt Cogram</w:t>
      </w:r>
    </w:p>
    <w:p w14:paraId="587D11E0" w14:textId="6CEBD5D8" w:rsidR="005C6512" w:rsidRPr="005C6512" w:rsidRDefault="005C6512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Product Analyst</w:t>
      </w:r>
    </w:p>
    <w:p w14:paraId="711690A8" w14:textId="0E1D4EAB" w:rsidR="005C6512" w:rsidRPr="005C6512" w:rsidRDefault="002F1F2F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Digital Operations</w:t>
      </w:r>
      <w:bookmarkEnd w:id="1"/>
      <w:bookmarkEnd w:id="2"/>
      <w:bookmarkEnd w:id="3"/>
    </w:p>
    <w:sectPr w:rsidR="005C6512" w:rsidRPr="005C6512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361FA406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5020CF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5020CF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2BCE1DF7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5020CF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5020CF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1303F8E9" w14:textId="77D313A5" w:rsidR="00585BA3" w:rsidRPr="00585BA3" w:rsidRDefault="005020CF" w:rsidP="00414CDD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Final Circular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E2C4F"/>
    <w:rsid w:val="000F1443"/>
    <w:rsid w:val="000F23F9"/>
    <w:rsid w:val="000F451B"/>
    <w:rsid w:val="00102D06"/>
    <w:rsid w:val="00103DE9"/>
    <w:rsid w:val="001066AB"/>
    <w:rsid w:val="00121AD6"/>
    <w:rsid w:val="00141CDE"/>
    <w:rsid w:val="001A74CA"/>
    <w:rsid w:val="001B5F56"/>
    <w:rsid w:val="001C235E"/>
    <w:rsid w:val="001D58BD"/>
    <w:rsid w:val="001F4D58"/>
    <w:rsid w:val="00212730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82F10"/>
    <w:rsid w:val="00390E8B"/>
    <w:rsid w:val="003D5005"/>
    <w:rsid w:val="003F5593"/>
    <w:rsid w:val="00414CDD"/>
    <w:rsid w:val="00425F9A"/>
    <w:rsid w:val="00426828"/>
    <w:rsid w:val="004401A8"/>
    <w:rsid w:val="00445C5E"/>
    <w:rsid w:val="00456B64"/>
    <w:rsid w:val="00461BC8"/>
    <w:rsid w:val="004B16C0"/>
    <w:rsid w:val="004D3E32"/>
    <w:rsid w:val="004D48D1"/>
    <w:rsid w:val="004E7388"/>
    <w:rsid w:val="005020CF"/>
    <w:rsid w:val="00521053"/>
    <w:rsid w:val="00524945"/>
    <w:rsid w:val="00531ADF"/>
    <w:rsid w:val="005334EF"/>
    <w:rsid w:val="00535B5A"/>
    <w:rsid w:val="00585214"/>
    <w:rsid w:val="00585BA3"/>
    <w:rsid w:val="00596B2A"/>
    <w:rsid w:val="005A2E49"/>
    <w:rsid w:val="005A7D30"/>
    <w:rsid w:val="005C6512"/>
    <w:rsid w:val="005D5BBE"/>
    <w:rsid w:val="005E780F"/>
    <w:rsid w:val="00612E35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D4760"/>
    <w:rsid w:val="007F1A2A"/>
    <w:rsid w:val="0080380C"/>
    <w:rsid w:val="008345BA"/>
    <w:rsid w:val="0083570D"/>
    <w:rsid w:val="00842047"/>
    <w:rsid w:val="00884603"/>
    <w:rsid w:val="008946DB"/>
    <w:rsid w:val="008B4040"/>
    <w:rsid w:val="008F5594"/>
    <w:rsid w:val="00901C19"/>
    <w:rsid w:val="00903C3E"/>
    <w:rsid w:val="00904932"/>
    <w:rsid w:val="0090744B"/>
    <w:rsid w:val="00944D73"/>
    <w:rsid w:val="00951DD1"/>
    <w:rsid w:val="00957AE4"/>
    <w:rsid w:val="00992679"/>
    <w:rsid w:val="009A0CD6"/>
    <w:rsid w:val="009F7F62"/>
    <w:rsid w:val="00A10A25"/>
    <w:rsid w:val="00A22268"/>
    <w:rsid w:val="00A31446"/>
    <w:rsid w:val="00A31A99"/>
    <w:rsid w:val="00A342D0"/>
    <w:rsid w:val="00A41FBA"/>
    <w:rsid w:val="00A677F5"/>
    <w:rsid w:val="00A845BA"/>
    <w:rsid w:val="00AA14CC"/>
    <w:rsid w:val="00AC33B2"/>
    <w:rsid w:val="00AC3E8C"/>
    <w:rsid w:val="00AD50AF"/>
    <w:rsid w:val="00AD5179"/>
    <w:rsid w:val="00AE1298"/>
    <w:rsid w:val="00AE686C"/>
    <w:rsid w:val="00AF1B9D"/>
    <w:rsid w:val="00B01363"/>
    <w:rsid w:val="00B13E50"/>
    <w:rsid w:val="00B47928"/>
    <w:rsid w:val="00B53B92"/>
    <w:rsid w:val="00B63954"/>
    <w:rsid w:val="00B64E0D"/>
    <w:rsid w:val="00B9154A"/>
    <w:rsid w:val="00BA06BC"/>
    <w:rsid w:val="00BA0E67"/>
    <w:rsid w:val="00BB02F0"/>
    <w:rsid w:val="00BF226E"/>
    <w:rsid w:val="00C01229"/>
    <w:rsid w:val="00C22ED1"/>
    <w:rsid w:val="00C356AF"/>
    <w:rsid w:val="00C44726"/>
    <w:rsid w:val="00C472C0"/>
    <w:rsid w:val="00C571B9"/>
    <w:rsid w:val="00C715E1"/>
    <w:rsid w:val="00CC2BB2"/>
    <w:rsid w:val="00CE2CB3"/>
    <w:rsid w:val="00CE5DDB"/>
    <w:rsid w:val="00CF1A88"/>
    <w:rsid w:val="00CF3870"/>
    <w:rsid w:val="00D117F7"/>
    <w:rsid w:val="00D20688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E06966"/>
    <w:rsid w:val="00E629D2"/>
    <w:rsid w:val="00E70A02"/>
    <w:rsid w:val="00E70BF2"/>
    <w:rsid w:val="00E73AD6"/>
    <w:rsid w:val="00E968BC"/>
    <w:rsid w:val="00EA1DBC"/>
    <w:rsid w:val="00EA7D5F"/>
    <w:rsid w:val="00EC2186"/>
    <w:rsid w:val="00EC7558"/>
    <w:rsid w:val="00F14B16"/>
    <w:rsid w:val="00F15D66"/>
    <w:rsid w:val="00F3114C"/>
    <w:rsid w:val="00F31526"/>
    <w:rsid w:val="00F346D7"/>
    <w:rsid w:val="00F35BB3"/>
    <w:rsid w:val="00F401FD"/>
    <w:rsid w:val="00F41243"/>
    <w:rsid w:val="00F83D1E"/>
    <w:rsid w:val="00F93EB9"/>
    <w:rsid w:val="00FA3690"/>
    <w:rsid w:val="00FA64F9"/>
    <w:rsid w:val="00FB587A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3</cp:revision>
  <cp:lastPrinted>2022-08-03T09:16:00Z</cp:lastPrinted>
  <dcterms:created xsi:type="dcterms:W3CDTF">2023-01-10T14:42:00Z</dcterms:created>
  <dcterms:modified xsi:type="dcterms:W3CDTF">2023-01-10T14:42:00Z</dcterms:modified>
</cp:coreProperties>
</file>