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C5D" w:rsidRPr="00046C69" w:rsidRDefault="006E6C47" w:rsidP="00B40C5D">
      <w:pPr>
        <w:keepNext/>
        <w:pBdr>
          <w:top w:val="single" w:sz="48" w:space="7" w:color="9A4D9E"/>
          <w:left w:val="single" w:sz="48" w:space="4" w:color="9A4D9E"/>
          <w:bottom w:val="single" w:sz="48" w:space="7" w:color="9A4D9E"/>
          <w:right w:val="single" w:sz="48" w:space="7" w:color="9A4D9E"/>
        </w:pBdr>
        <w:shd w:val="clear" w:color="auto" w:fill="9A4D9E"/>
        <w:spacing w:line="336" w:lineRule="atLeast"/>
        <w:ind w:left="-28" w:right="295" w:firstLine="14"/>
        <w:outlineLvl w:val="0"/>
        <w:rPr>
          <w:rStyle w:val="Heading1Char"/>
          <w:b/>
        </w:rPr>
      </w:pPr>
      <w:r>
        <w:rPr>
          <w:rFonts w:cs="Arial"/>
          <w:b/>
          <w:bCs/>
          <w:noProof/>
          <w:color w:val="FFFFFF"/>
          <w:kern w:val="32"/>
          <w:sz w:val="28"/>
          <w:szCs w:val="32"/>
        </w:rPr>
        <mc:AlternateContent>
          <mc:Choice Requires="wps">
            <w:drawing>
              <wp:anchor distT="0" distB="0" distL="114300" distR="114300" simplePos="0" relativeHeight="251657216" behindDoc="0" locked="1" layoutInCell="1" allowOverlap="1" wp14:anchorId="61F6E836" wp14:editId="58373A32">
                <wp:simplePos x="0" y="0"/>
                <wp:positionH relativeFrom="page">
                  <wp:posOffset>6010910</wp:posOffset>
                </wp:positionH>
                <wp:positionV relativeFrom="page">
                  <wp:posOffset>4126230</wp:posOffset>
                </wp:positionV>
                <wp:extent cx="1373505" cy="2091690"/>
                <wp:effectExtent l="0" t="0" r="17145" b="3810"/>
                <wp:wrapNone/>
                <wp:docPr id="1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3505" cy="209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724" w:rsidRPr="00180C49" w:rsidRDefault="00513724" w:rsidP="00180C49">
                            <w:pPr>
                              <w:pStyle w:val="Footer"/>
                              <w:tabs>
                                <w:tab w:val="clear" w:pos="4153"/>
                                <w:tab w:val="clear" w:pos="8306"/>
                              </w:tabs>
                              <w:spacing w:line="240" w:lineRule="auto"/>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473.3pt;margin-top:324.9pt;width:108.15pt;height:164.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" filled="f" stroked="f">
                <v:textbox inset="0,0,0,0">
                  <w:txbxContent>
                    <w:p w:rsidR="00513724" w:rsidRPr="00180C49" w:rsidRDefault="00513724" w:rsidP="00180C49">
                      <w:pPr>
                        <w:pStyle w:val="Footer"/>
                        <w:tabs>
                          <w:tab w:val="clear" w:pos="4153"/>
                          <w:tab w:val="clear" w:pos="8306"/>
                        </w:tabs>
                        <w:spacing w:line="240" w:lineRule="auto"/>
                        <w:rPr>
                          <w:sz w:val="16"/>
                          <w:szCs w:val="16"/>
                        </w:rPr>
                      </w:pPr>
                    </w:p>
                  </w:txbxContent>
                </v:textbox>
                <w10:wrap anchorx="page" anchory="page"/>
                <w10:anchorlock/>
              </v:shape>
            </w:pict>
          </mc:Fallback>
        </mc:AlternateContent>
      </w:r>
      <w:r w:rsidR="009634AE">
        <w:rPr>
          <w:rStyle w:val="Heading1Char"/>
          <w:b/>
        </w:rPr>
        <w:t>Change Proposal Consultation</w:t>
      </w:r>
    </w:p>
    <w:p w:rsidR="00EE73DE" w:rsidRDefault="00EE73DE" w:rsidP="00EE73DE">
      <w:pPr>
        <w:spacing w:line="240" w:lineRule="auto"/>
        <w:rPr>
          <w:sz w:val="10"/>
          <w:szCs w:val="10"/>
        </w:rPr>
      </w:pPr>
    </w:p>
    <w:tbl>
      <w:tblPr>
        <w:tblW w:w="8031" w:type="dxa"/>
        <w:tblInd w:w="94" w:type="dxa"/>
        <w:tblLook w:val="01E0" w:firstRow="1" w:lastRow="1" w:firstColumn="1" w:lastColumn="1" w:noHBand="0" w:noVBand="0"/>
      </w:tblPr>
      <w:tblGrid>
        <w:gridCol w:w="8031"/>
      </w:tblGrid>
      <w:tr w:rsidR="008019F3" w:rsidRPr="00783E4C" w:rsidTr="00591EAF">
        <w:tc>
          <w:tcPr>
            <w:tcW w:w="8031" w:type="dxa"/>
            <w:tcBorders>
              <w:bottom w:val="single" w:sz="4" w:space="0" w:color="auto"/>
            </w:tcBorders>
          </w:tcPr>
          <w:p w:rsidR="008019F3" w:rsidRPr="00F54EE9" w:rsidRDefault="00003F3E" w:rsidP="0035151B">
            <w:pPr>
              <w:pStyle w:val="Heading2"/>
              <w:spacing w:before="0"/>
              <w:ind w:left="-108"/>
              <w:rPr>
                <w:color w:val="7030A0"/>
              </w:rPr>
            </w:pPr>
            <w:r w:rsidRPr="00F54EE9">
              <w:rPr>
                <w:color w:val="7030A0"/>
              </w:rPr>
              <w:fldChar w:fldCharType="begin"/>
            </w:r>
            <w:r w:rsidRPr="00F54EE9">
              <w:rPr>
                <w:color w:val="7030A0"/>
              </w:rPr>
              <w:instrText xml:space="preserve"> DOCPROPERTY  Subject  \* MERGEFORMAT </w:instrText>
            </w:r>
            <w:r w:rsidRPr="00F54EE9">
              <w:rPr>
                <w:color w:val="7030A0"/>
              </w:rPr>
              <w:fldChar w:fldCharType="separate"/>
            </w:r>
            <w:r w:rsidR="0091157C" w:rsidRPr="00F54EE9">
              <w:rPr>
                <w:color w:val="7030A0"/>
              </w:rPr>
              <w:t>CPC00</w:t>
            </w:r>
            <w:r w:rsidR="00691276" w:rsidRPr="00F54EE9">
              <w:rPr>
                <w:color w:val="7030A0"/>
              </w:rPr>
              <w:t>741</w:t>
            </w:r>
            <w:r w:rsidRPr="00F54EE9">
              <w:rPr>
                <w:color w:val="7030A0"/>
              </w:rPr>
              <w:fldChar w:fldCharType="end"/>
            </w:r>
            <w:r w:rsidR="008019F3" w:rsidRPr="00F54EE9">
              <w:rPr>
                <w:color w:val="7030A0"/>
              </w:rPr>
              <w:t>:</w:t>
            </w:r>
            <w:r w:rsidR="00841C26" w:rsidRPr="00F54EE9">
              <w:rPr>
                <w:color w:val="7030A0"/>
              </w:rPr>
              <w:t xml:space="preserve"> </w:t>
            </w:r>
            <w:r w:rsidR="007B6F65" w:rsidRPr="00F54EE9">
              <w:rPr>
                <w:color w:val="7030A0"/>
              </w:rPr>
              <w:fldChar w:fldCharType="begin"/>
            </w:r>
            <w:r w:rsidR="007B6F65" w:rsidRPr="00F54EE9">
              <w:rPr>
                <w:color w:val="7030A0"/>
              </w:rPr>
              <w:instrText xml:space="preserve"> DOCPROPERTY  Date  \* MERGEFORMAT </w:instrText>
            </w:r>
            <w:r w:rsidR="007B6F65" w:rsidRPr="00F54EE9">
              <w:rPr>
                <w:color w:val="7030A0"/>
              </w:rPr>
              <w:fldChar w:fldCharType="separate"/>
            </w:r>
            <w:r w:rsidR="00691276" w:rsidRPr="00F54EE9">
              <w:rPr>
                <w:color w:val="7030A0"/>
              </w:rPr>
              <w:t>3 June 2014</w:t>
            </w:r>
            <w:r w:rsidR="007B6F65" w:rsidRPr="00F54EE9">
              <w:rPr>
                <w:color w:val="7030A0"/>
              </w:rPr>
              <w:fldChar w:fldCharType="end"/>
            </w:r>
            <w:r w:rsidR="007B6F65" w:rsidRPr="00F54EE9">
              <w:rPr>
                <w:color w:val="7030A0"/>
              </w:rPr>
              <w:t xml:space="preserve"> </w:t>
            </w:r>
          </w:p>
          <w:p w:rsidR="008019F3" w:rsidRPr="00F54EE9" w:rsidRDefault="008019F3" w:rsidP="0035151B"/>
        </w:tc>
      </w:tr>
      <w:tr w:rsidR="008019F3" w:rsidRPr="00783E4C" w:rsidTr="00591EAF">
        <w:tblPrEx>
          <w:tblLook w:val="0000" w:firstRow="0" w:lastRow="0" w:firstColumn="0" w:lastColumn="0" w:noHBand="0" w:noVBand="0"/>
        </w:tblPrEx>
        <w:tc>
          <w:tcPr>
            <w:tcW w:w="8031" w:type="dxa"/>
            <w:tcBorders>
              <w:top w:val="single" w:sz="4" w:space="0" w:color="auto"/>
              <w:bottom w:val="single" w:sz="4" w:space="0" w:color="auto"/>
            </w:tcBorders>
          </w:tcPr>
          <w:p w:rsidR="008019F3" w:rsidRPr="00F54EE9" w:rsidRDefault="00003F3E" w:rsidP="00F54EE9">
            <w:pPr>
              <w:pStyle w:val="BodyText"/>
              <w:spacing w:before="60" w:after="60"/>
              <w:rPr>
                <w:color w:val="7030A0"/>
                <w:sz w:val="22"/>
                <w:szCs w:val="22"/>
              </w:rPr>
            </w:pPr>
            <w:r w:rsidRPr="00F54EE9">
              <w:rPr>
                <w:color w:val="7030A0"/>
                <w:sz w:val="22"/>
                <w:szCs w:val="22"/>
              </w:rPr>
              <w:fldChar w:fldCharType="begin"/>
            </w:r>
            <w:r w:rsidRPr="00F54EE9">
              <w:rPr>
                <w:color w:val="7030A0"/>
                <w:sz w:val="22"/>
                <w:szCs w:val="22"/>
              </w:rPr>
              <w:instrText xml:space="preserve"> DOCPROPERTY  Subject  \* MERGEFORMAT </w:instrText>
            </w:r>
            <w:r w:rsidRPr="00F54EE9">
              <w:rPr>
                <w:color w:val="7030A0"/>
                <w:sz w:val="22"/>
                <w:szCs w:val="22"/>
              </w:rPr>
              <w:fldChar w:fldCharType="separate"/>
            </w:r>
            <w:r w:rsidR="0091157C" w:rsidRPr="00F54EE9">
              <w:rPr>
                <w:color w:val="7030A0"/>
                <w:sz w:val="22"/>
                <w:szCs w:val="22"/>
              </w:rPr>
              <w:t>CPC00</w:t>
            </w:r>
            <w:r w:rsidR="00691276" w:rsidRPr="00F54EE9">
              <w:rPr>
                <w:color w:val="7030A0"/>
                <w:sz w:val="22"/>
                <w:szCs w:val="22"/>
              </w:rPr>
              <w:t>741</w:t>
            </w:r>
            <w:r w:rsidRPr="00F54EE9">
              <w:rPr>
                <w:color w:val="7030A0"/>
                <w:sz w:val="22"/>
                <w:szCs w:val="22"/>
              </w:rPr>
              <w:fldChar w:fldCharType="end"/>
            </w:r>
            <w:r w:rsidR="008019F3" w:rsidRPr="00F54EE9">
              <w:rPr>
                <w:color w:val="7030A0"/>
                <w:sz w:val="22"/>
                <w:szCs w:val="22"/>
              </w:rPr>
              <w:t xml:space="preserve"> </w:t>
            </w:r>
            <w:r w:rsidR="009634AE" w:rsidRPr="00F54EE9">
              <w:rPr>
                <w:color w:val="7030A0"/>
                <w:sz w:val="22"/>
                <w:szCs w:val="22"/>
              </w:rPr>
              <w:t>contains</w:t>
            </w:r>
            <w:r w:rsidR="00E24380" w:rsidRPr="00F54EE9">
              <w:rPr>
                <w:color w:val="7030A0"/>
                <w:sz w:val="22"/>
                <w:szCs w:val="22"/>
              </w:rPr>
              <w:t xml:space="preserve"> </w:t>
            </w:r>
            <w:r w:rsidR="00F54EE9" w:rsidRPr="00F54EE9">
              <w:rPr>
                <w:color w:val="7030A0"/>
                <w:sz w:val="22"/>
                <w:szCs w:val="22"/>
              </w:rPr>
              <w:t>3</w:t>
            </w:r>
            <w:r w:rsidR="00E24380" w:rsidRPr="00F54EE9">
              <w:rPr>
                <w:color w:val="7030A0"/>
                <w:sz w:val="22"/>
                <w:szCs w:val="22"/>
              </w:rPr>
              <w:t xml:space="preserve"> Change Proposals for Impact A</w:t>
            </w:r>
            <w:r w:rsidR="009634AE" w:rsidRPr="00F54EE9">
              <w:rPr>
                <w:color w:val="7030A0"/>
                <w:sz w:val="22"/>
                <w:szCs w:val="22"/>
              </w:rPr>
              <w:t>ssessment by your organisation:</w:t>
            </w:r>
            <w:r w:rsidR="00E24380" w:rsidRPr="00F54EE9">
              <w:rPr>
                <w:color w:val="7030A0"/>
                <w:sz w:val="22"/>
                <w:szCs w:val="22"/>
              </w:rPr>
              <w:t xml:space="preserve"> CP</w:t>
            </w:r>
            <w:r w:rsidR="00F54EE9" w:rsidRPr="00F54EE9">
              <w:rPr>
                <w:color w:val="7030A0"/>
                <w:sz w:val="22"/>
                <w:szCs w:val="22"/>
              </w:rPr>
              <w:t>1412, CP1413</w:t>
            </w:r>
            <w:r w:rsidR="00E24380" w:rsidRPr="00F54EE9">
              <w:rPr>
                <w:color w:val="7030A0"/>
                <w:sz w:val="22"/>
                <w:szCs w:val="22"/>
              </w:rPr>
              <w:t xml:space="preserve"> and CP</w:t>
            </w:r>
            <w:r w:rsidR="00F54EE9" w:rsidRPr="00F54EE9">
              <w:rPr>
                <w:color w:val="7030A0"/>
                <w:sz w:val="22"/>
                <w:szCs w:val="22"/>
              </w:rPr>
              <w:t xml:space="preserve">1414. </w:t>
            </w:r>
          </w:p>
        </w:tc>
      </w:tr>
    </w:tbl>
    <w:p w:rsidR="001A7031" w:rsidRDefault="001A7031" w:rsidP="0035151B">
      <w:pPr>
        <w:spacing w:after="80" w:line="240" w:lineRule="auto"/>
        <w:rPr>
          <w:sz w:val="18"/>
          <w:szCs w:val="18"/>
        </w:rPr>
      </w:pPr>
    </w:p>
    <w:tbl>
      <w:tblPr>
        <w:tblpPr w:leftFromText="180" w:rightFromText="180" w:vertAnchor="text" w:horzAnchor="page" w:tblpX="9571" w:tblpY="196"/>
        <w:tblW w:w="2226" w:type="dxa"/>
        <w:tblBorders>
          <w:top w:val="single" w:sz="4" w:space="0" w:color="008576"/>
          <w:bottom w:val="single" w:sz="4" w:space="0" w:color="008576"/>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226"/>
      </w:tblGrid>
      <w:tr w:rsidR="00E64E99" w:rsidTr="00E64E99">
        <w:trPr>
          <w:trHeight w:hRule="exact" w:val="680"/>
        </w:trPr>
        <w:tc>
          <w:tcPr>
            <w:tcW w:w="2226" w:type="dxa"/>
            <w:tcBorders>
              <w:top w:val="nil"/>
              <w:bottom w:val="nil"/>
            </w:tcBorders>
          </w:tcPr>
          <w:p w:rsidR="00E64E99" w:rsidRPr="00783E4C" w:rsidRDefault="00E64E99" w:rsidP="00E64E99">
            <w:pPr>
              <w:pStyle w:val="Footer"/>
              <w:tabs>
                <w:tab w:val="clear" w:pos="4153"/>
                <w:tab w:val="clear" w:pos="8306"/>
              </w:tabs>
              <w:rPr>
                <w:b/>
              </w:rPr>
            </w:pPr>
            <w:r>
              <w:rPr>
                <w:b/>
                <w:noProof/>
              </w:rPr>
              <w:drawing>
                <wp:inline distT="0" distB="0" distL="0" distR="0" wp14:anchorId="47F4510E" wp14:editId="02D64E79">
                  <wp:extent cx="285750" cy="285750"/>
                  <wp:effectExtent l="0" t="0" r="0" b="0"/>
                  <wp:docPr id="20" name="Picture 20" descr="calendar_d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lendar_dat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r>
      <w:tr w:rsidR="00E64E99" w:rsidTr="00E64E99">
        <w:trPr>
          <w:trHeight w:val="515"/>
        </w:trPr>
        <w:tc>
          <w:tcPr>
            <w:tcW w:w="2226" w:type="dxa"/>
            <w:tcBorders>
              <w:top w:val="nil"/>
              <w:bottom w:val="single" w:sz="4" w:space="0" w:color="008576"/>
            </w:tcBorders>
          </w:tcPr>
          <w:p w:rsidR="00E64E99" w:rsidRPr="002635C9" w:rsidRDefault="00E64E99" w:rsidP="00E64E99">
            <w:pPr>
              <w:pStyle w:val="Footer"/>
              <w:tabs>
                <w:tab w:val="clear" w:pos="4153"/>
                <w:tab w:val="clear" w:pos="8306"/>
              </w:tabs>
            </w:pPr>
            <w:r w:rsidRPr="00783E4C">
              <w:rPr>
                <w:b/>
              </w:rPr>
              <w:t>When to return your response</w:t>
            </w:r>
          </w:p>
        </w:tc>
      </w:tr>
      <w:tr w:rsidR="00E64E99" w:rsidTr="00E64E99">
        <w:trPr>
          <w:trHeight w:val="2465"/>
        </w:trPr>
        <w:tc>
          <w:tcPr>
            <w:tcW w:w="2226" w:type="dxa"/>
            <w:tcBorders>
              <w:bottom w:val="nil"/>
            </w:tcBorders>
          </w:tcPr>
          <w:p w:rsidR="00E64E99" w:rsidRDefault="00E64E99" w:rsidP="00E64E99">
            <w:pPr>
              <w:pStyle w:val="Footer"/>
              <w:tabs>
                <w:tab w:val="clear" w:pos="4153"/>
                <w:tab w:val="clear" w:pos="8306"/>
              </w:tabs>
            </w:pPr>
            <w:r>
              <w:t>Please return your</w:t>
            </w:r>
            <w:r w:rsidR="008B78CC">
              <w:t xml:space="preserve"> completed</w:t>
            </w:r>
          </w:p>
          <w:p w:rsidR="00E64E99" w:rsidRDefault="00E64E99" w:rsidP="00E64E99">
            <w:pPr>
              <w:pStyle w:val="Footer"/>
              <w:tabs>
                <w:tab w:val="clear" w:pos="4153"/>
                <w:tab w:val="clear" w:pos="8306"/>
              </w:tabs>
            </w:pPr>
            <w:r>
              <w:t>response using the</w:t>
            </w:r>
          </w:p>
          <w:p w:rsidR="00E64E99" w:rsidRDefault="00E64E99" w:rsidP="00E64E99">
            <w:pPr>
              <w:pStyle w:val="Footer"/>
              <w:tabs>
                <w:tab w:val="clear" w:pos="4153"/>
                <w:tab w:val="clear" w:pos="8306"/>
              </w:tabs>
            </w:pPr>
            <w:r>
              <w:t>forms below by</w:t>
            </w:r>
          </w:p>
          <w:p w:rsidR="00E64E99" w:rsidRPr="00F42F1E" w:rsidRDefault="00E64E99" w:rsidP="00E64E99">
            <w:pPr>
              <w:pStyle w:val="Footer"/>
              <w:tabs>
                <w:tab w:val="clear" w:pos="4153"/>
                <w:tab w:val="clear" w:pos="8306"/>
              </w:tabs>
              <w:rPr>
                <w:b/>
                <w:sz w:val="20"/>
                <w:szCs w:val="20"/>
              </w:rPr>
            </w:pPr>
            <w:r w:rsidRPr="00F42F1E">
              <w:rPr>
                <w:b/>
                <w:sz w:val="20"/>
                <w:szCs w:val="20"/>
              </w:rPr>
              <w:t xml:space="preserve">5:00pm </w:t>
            </w:r>
            <w:r w:rsidR="00D45878">
              <w:rPr>
                <w:b/>
                <w:sz w:val="20"/>
                <w:szCs w:val="20"/>
              </w:rPr>
              <w:t>Fri</w:t>
            </w:r>
            <w:r w:rsidRPr="00F42F1E">
              <w:rPr>
                <w:b/>
                <w:sz w:val="20"/>
                <w:szCs w:val="20"/>
              </w:rPr>
              <w:t xml:space="preserve">day </w:t>
            </w:r>
            <w:r w:rsidR="00F54EE9">
              <w:rPr>
                <w:b/>
                <w:sz w:val="20"/>
                <w:szCs w:val="20"/>
              </w:rPr>
              <w:t>27 June 2014</w:t>
            </w:r>
          </w:p>
          <w:p w:rsidR="00E64E99" w:rsidRPr="00783E4C" w:rsidRDefault="00E64E99" w:rsidP="00E64E99">
            <w:pPr>
              <w:pStyle w:val="Footer"/>
              <w:tabs>
                <w:tab w:val="clear" w:pos="4153"/>
                <w:tab w:val="clear" w:pos="8306"/>
              </w:tabs>
              <w:rPr>
                <w:b/>
              </w:rPr>
            </w:pPr>
            <w:r w:rsidRPr="00783E4C">
              <w:rPr>
                <w:b/>
              </w:rPr>
              <w:t xml:space="preserve">to </w:t>
            </w:r>
            <w:hyperlink r:id="rId10" w:history="1">
              <w:r w:rsidR="00C93CC1" w:rsidRPr="00BE1A52">
                <w:rPr>
                  <w:rStyle w:val="Hyperlink"/>
                  <w:b/>
                </w:rPr>
                <w:t>elexon.change@elexon.co.uk</w:t>
              </w:r>
            </w:hyperlink>
          </w:p>
          <w:p w:rsidR="00E64E99" w:rsidRPr="00783E4C" w:rsidRDefault="00E64E99" w:rsidP="00E64E99">
            <w:pPr>
              <w:pStyle w:val="Footer"/>
              <w:tabs>
                <w:tab w:val="clear" w:pos="4153"/>
                <w:tab w:val="clear" w:pos="8306"/>
              </w:tabs>
              <w:rPr>
                <w:b/>
              </w:rPr>
            </w:pPr>
          </w:p>
          <w:p w:rsidR="00E64E99" w:rsidRDefault="00E64E99" w:rsidP="00E64E99">
            <w:pPr>
              <w:pStyle w:val="Footer"/>
              <w:tabs>
                <w:tab w:val="clear" w:pos="4153"/>
                <w:tab w:val="clear" w:pos="8306"/>
              </w:tabs>
            </w:pPr>
            <w:r>
              <w:t>Please tell us as soon as</w:t>
            </w:r>
          </w:p>
          <w:p w:rsidR="00E64E99" w:rsidRDefault="00E64E99" w:rsidP="00E64E99">
            <w:pPr>
              <w:pStyle w:val="Footer"/>
              <w:tabs>
                <w:tab w:val="clear" w:pos="4153"/>
                <w:tab w:val="clear" w:pos="8306"/>
              </w:tabs>
            </w:pPr>
            <w:r>
              <w:t>possible if you are unable</w:t>
            </w:r>
          </w:p>
          <w:p w:rsidR="00E64E99" w:rsidRPr="00783E4C" w:rsidRDefault="00E64E99" w:rsidP="00E64E99">
            <w:pPr>
              <w:pStyle w:val="Footer"/>
              <w:tabs>
                <w:tab w:val="clear" w:pos="4153"/>
                <w:tab w:val="clear" w:pos="8306"/>
              </w:tabs>
              <w:rPr>
                <w:spacing w:val="-8"/>
              </w:rPr>
            </w:pPr>
            <w:r>
              <w:t>to meet this deadline.</w:t>
            </w:r>
          </w:p>
        </w:tc>
      </w:tr>
    </w:tbl>
    <w:p w:rsidR="006A320F" w:rsidRDefault="00DE1AA1" w:rsidP="00942325">
      <w:pPr>
        <w:keepNext/>
        <w:spacing w:after="120"/>
        <w:outlineLvl w:val="3"/>
        <w:rPr>
          <w:sz w:val="18"/>
          <w:szCs w:val="18"/>
        </w:rPr>
      </w:pPr>
      <w:r>
        <w:rPr>
          <w:b/>
          <w:bCs/>
          <w:color w:val="7030A0"/>
          <w:sz w:val="22"/>
          <w:szCs w:val="22"/>
        </w:rPr>
        <w:t xml:space="preserve">What is the purpose of this </w:t>
      </w:r>
      <w:r w:rsidR="006E1A3D">
        <w:rPr>
          <w:b/>
          <w:bCs/>
          <w:color w:val="7030A0"/>
          <w:sz w:val="22"/>
          <w:szCs w:val="22"/>
        </w:rPr>
        <w:t>Impact Assessment?</w:t>
      </w:r>
    </w:p>
    <w:p w:rsidR="006A320F" w:rsidRPr="0048562F" w:rsidRDefault="00A8621E" w:rsidP="00A8621E">
      <w:pPr>
        <w:spacing w:after="80"/>
        <w:rPr>
          <w:szCs w:val="20"/>
        </w:rPr>
      </w:pPr>
      <w:r>
        <w:rPr>
          <w:szCs w:val="20"/>
        </w:rPr>
        <w:t>As part of the Change Process, we ask you</w:t>
      </w:r>
      <w:r w:rsidR="001A4F07">
        <w:rPr>
          <w:szCs w:val="20"/>
        </w:rPr>
        <w:t>r organisation</w:t>
      </w:r>
      <w:r>
        <w:rPr>
          <w:szCs w:val="20"/>
        </w:rPr>
        <w:t xml:space="preserve"> to carry out an </w:t>
      </w:r>
      <w:r w:rsidR="004E3C65">
        <w:rPr>
          <w:szCs w:val="20"/>
        </w:rPr>
        <w:t>I</w:t>
      </w:r>
      <w:r>
        <w:rPr>
          <w:szCs w:val="20"/>
        </w:rPr>
        <w:t xml:space="preserve">mpact </w:t>
      </w:r>
      <w:r w:rsidR="004E3C65">
        <w:rPr>
          <w:szCs w:val="20"/>
        </w:rPr>
        <w:t>A</w:t>
      </w:r>
      <w:r>
        <w:rPr>
          <w:szCs w:val="20"/>
        </w:rPr>
        <w:t>ssessment</w:t>
      </w:r>
      <w:r w:rsidR="0084410F">
        <w:rPr>
          <w:szCs w:val="20"/>
        </w:rPr>
        <w:t xml:space="preserve"> </w:t>
      </w:r>
      <w:r w:rsidR="004E3C65">
        <w:rPr>
          <w:szCs w:val="20"/>
        </w:rPr>
        <w:t xml:space="preserve">(IA) </w:t>
      </w:r>
      <w:r w:rsidR="0084410F">
        <w:rPr>
          <w:szCs w:val="20"/>
        </w:rPr>
        <w:t>in order</w:t>
      </w:r>
      <w:r>
        <w:rPr>
          <w:szCs w:val="20"/>
        </w:rPr>
        <w:t xml:space="preserve"> </w:t>
      </w:r>
      <w:r w:rsidR="00BD319D">
        <w:rPr>
          <w:szCs w:val="20"/>
        </w:rPr>
        <w:t xml:space="preserve">for us </w:t>
      </w:r>
      <w:r w:rsidRPr="001A4F07">
        <w:rPr>
          <w:szCs w:val="20"/>
        </w:rPr>
        <w:t>to understand</w:t>
      </w:r>
      <w:r>
        <w:rPr>
          <w:szCs w:val="20"/>
        </w:rPr>
        <w:t xml:space="preserve"> </w:t>
      </w:r>
      <w:r w:rsidR="004E3C65">
        <w:rPr>
          <w:szCs w:val="20"/>
        </w:rPr>
        <w:t xml:space="preserve">the impacts on your organisation; and </w:t>
      </w:r>
      <w:r>
        <w:rPr>
          <w:szCs w:val="20"/>
        </w:rPr>
        <w:t xml:space="preserve">your views and opinions on each </w:t>
      </w:r>
      <w:r w:rsidR="00BD319D">
        <w:rPr>
          <w:szCs w:val="20"/>
        </w:rPr>
        <w:t>Change Proposal (</w:t>
      </w:r>
      <w:r>
        <w:rPr>
          <w:szCs w:val="20"/>
        </w:rPr>
        <w:t>CP</w:t>
      </w:r>
      <w:r w:rsidR="00BD319D">
        <w:rPr>
          <w:szCs w:val="20"/>
        </w:rPr>
        <w:t>) we present to you</w:t>
      </w:r>
      <w:r w:rsidR="004E3C65">
        <w:rPr>
          <w:szCs w:val="20"/>
        </w:rPr>
        <w:t xml:space="preserve"> through </w:t>
      </w:r>
      <w:r w:rsidR="00767783">
        <w:rPr>
          <w:szCs w:val="20"/>
        </w:rPr>
        <w:t>this</w:t>
      </w:r>
      <w:r w:rsidR="004E3C65">
        <w:rPr>
          <w:szCs w:val="20"/>
        </w:rPr>
        <w:t xml:space="preserve"> CP Consultation</w:t>
      </w:r>
      <w:r w:rsidR="00FC5CE0">
        <w:rPr>
          <w:szCs w:val="20"/>
        </w:rPr>
        <w:t xml:space="preserve"> (CPC)</w:t>
      </w:r>
      <w:r w:rsidR="00BD319D">
        <w:rPr>
          <w:szCs w:val="20"/>
        </w:rPr>
        <w:t xml:space="preserve">. </w:t>
      </w:r>
    </w:p>
    <w:p w:rsidR="004E2A79" w:rsidRDefault="006A320F" w:rsidP="00A8621E">
      <w:pPr>
        <w:spacing w:after="80"/>
        <w:rPr>
          <w:szCs w:val="20"/>
        </w:rPr>
      </w:pPr>
      <w:r w:rsidRPr="006A320F">
        <w:rPr>
          <w:szCs w:val="20"/>
        </w:rPr>
        <w:t>By answering the questions</w:t>
      </w:r>
      <w:r w:rsidR="004E2A79">
        <w:rPr>
          <w:szCs w:val="20"/>
        </w:rPr>
        <w:t>,</w:t>
      </w:r>
      <w:r w:rsidRPr="006A320F">
        <w:rPr>
          <w:szCs w:val="20"/>
        </w:rPr>
        <w:t xml:space="preserve"> your </w:t>
      </w:r>
      <w:r w:rsidR="00CE64BD">
        <w:rPr>
          <w:szCs w:val="20"/>
        </w:rPr>
        <w:t xml:space="preserve">IA </w:t>
      </w:r>
      <w:r w:rsidR="00A8621E">
        <w:rPr>
          <w:szCs w:val="20"/>
        </w:rPr>
        <w:t>will help us to</w:t>
      </w:r>
      <w:r w:rsidR="004E2A79">
        <w:rPr>
          <w:szCs w:val="20"/>
        </w:rPr>
        <w:t>:</w:t>
      </w:r>
    </w:p>
    <w:p w:rsidR="004E2A79" w:rsidRDefault="00A8621E" w:rsidP="000C404E">
      <w:pPr>
        <w:pStyle w:val="ListParagraph"/>
        <w:numPr>
          <w:ilvl w:val="0"/>
          <w:numId w:val="25"/>
        </w:numPr>
        <w:spacing w:after="80"/>
        <w:rPr>
          <w:szCs w:val="20"/>
        </w:rPr>
      </w:pPr>
      <w:r w:rsidRPr="004E2A79">
        <w:rPr>
          <w:szCs w:val="20"/>
        </w:rPr>
        <w:t>d</w:t>
      </w:r>
      <w:r w:rsidR="006A320F" w:rsidRPr="004E2A79">
        <w:rPr>
          <w:szCs w:val="20"/>
        </w:rPr>
        <w:t>etermine the c</w:t>
      </w:r>
      <w:r w:rsidRPr="004E2A79">
        <w:rPr>
          <w:szCs w:val="20"/>
        </w:rPr>
        <w:t>osts and impacts of the changes</w:t>
      </w:r>
      <w:r w:rsidR="004E2A79">
        <w:rPr>
          <w:szCs w:val="20"/>
        </w:rPr>
        <w:t>;</w:t>
      </w:r>
      <w:r w:rsidR="004E2A79" w:rsidRPr="004E2A79">
        <w:rPr>
          <w:szCs w:val="20"/>
        </w:rPr>
        <w:t xml:space="preserve"> </w:t>
      </w:r>
    </w:p>
    <w:p w:rsidR="004E2A79" w:rsidRDefault="00A8621E" w:rsidP="000C404E">
      <w:pPr>
        <w:pStyle w:val="ListParagraph"/>
        <w:numPr>
          <w:ilvl w:val="0"/>
          <w:numId w:val="25"/>
        </w:numPr>
        <w:spacing w:after="80"/>
        <w:rPr>
          <w:szCs w:val="20"/>
        </w:rPr>
      </w:pPr>
      <w:r w:rsidRPr="004E2A79">
        <w:rPr>
          <w:szCs w:val="20"/>
        </w:rPr>
        <w:t>e</w:t>
      </w:r>
      <w:r w:rsidR="006A320F" w:rsidRPr="004E2A79">
        <w:rPr>
          <w:szCs w:val="20"/>
        </w:rPr>
        <w:t>stablish realistic implementation timescales</w:t>
      </w:r>
      <w:r w:rsidR="004E2A79">
        <w:rPr>
          <w:szCs w:val="20"/>
        </w:rPr>
        <w:t>;</w:t>
      </w:r>
      <w:r w:rsidRPr="004E2A79">
        <w:rPr>
          <w:szCs w:val="20"/>
        </w:rPr>
        <w:t xml:space="preserve"> and </w:t>
      </w:r>
    </w:p>
    <w:p w:rsidR="006E1A3D" w:rsidRPr="004E2A79" w:rsidRDefault="00A8621E" w:rsidP="000C404E">
      <w:pPr>
        <w:pStyle w:val="ListParagraph"/>
        <w:numPr>
          <w:ilvl w:val="0"/>
          <w:numId w:val="25"/>
        </w:numPr>
        <w:spacing w:after="80"/>
        <w:rPr>
          <w:szCs w:val="20"/>
        </w:rPr>
      </w:pPr>
      <w:r w:rsidRPr="004E2A79">
        <w:rPr>
          <w:szCs w:val="20"/>
        </w:rPr>
        <w:t>c</w:t>
      </w:r>
      <w:r w:rsidR="006A320F" w:rsidRPr="004E2A79">
        <w:rPr>
          <w:szCs w:val="20"/>
        </w:rPr>
        <w:t xml:space="preserve">onsider the </w:t>
      </w:r>
      <w:r w:rsidRPr="004E2A79">
        <w:rPr>
          <w:szCs w:val="20"/>
        </w:rPr>
        <w:t xml:space="preserve">cost-benefit of each change. </w:t>
      </w:r>
    </w:p>
    <w:p w:rsidR="00FF2D12" w:rsidRDefault="003322FD" w:rsidP="00212F23">
      <w:pPr>
        <w:spacing w:after="80"/>
        <w:rPr>
          <w:szCs w:val="20"/>
        </w:rPr>
      </w:pPr>
      <w:r w:rsidRPr="003322FD">
        <w:rPr>
          <w:szCs w:val="20"/>
        </w:rPr>
        <w:t xml:space="preserve">Your views and comments will then be presented to the </w:t>
      </w:r>
      <w:r>
        <w:rPr>
          <w:szCs w:val="20"/>
        </w:rPr>
        <w:t>appropriate Committee</w:t>
      </w:r>
      <w:r w:rsidR="00952710">
        <w:rPr>
          <w:rStyle w:val="FootnoteReference"/>
          <w:szCs w:val="20"/>
        </w:rPr>
        <w:footnoteReference w:id="1"/>
      </w:r>
      <w:r>
        <w:rPr>
          <w:szCs w:val="20"/>
        </w:rPr>
        <w:t xml:space="preserve">: </w:t>
      </w:r>
      <w:r w:rsidRPr="003322FD">
        <w:rPr>
          <w:szCs w:val="20"/>
        </w:rPr>
        <w:t>I</w:t>
      </w:r>
      <w:r>
        <w:rPr>
          <w:szCs w:val="20"/>
        </w:rPr>
        <w:t xml:space="preserve">mbalance Settlement Group (ISG) and/or </w:t>
      </w:r>
      <w:r w:rsidRPr="003322FD">
        <w:rPr>
          <w:szCs w:val="20"/>
        </w:rPr>
        <w:t>Supplier Volume Allocation Group (SVG)</w:t>
      </w:r>
      <w:r w:rsidR="00952710">
        <w:rPr>
          <w:szCs w:val="20"/>
        </w:rPr>
        <w:t xml:space="preserve">, </w:t>
      </w:r>
      <w:r w:rsidR="003E6199">
        <w:rPr>
          <w:szCs w:val="20"/>
        </w:rPr>
        <w:t>who will make a</w:t>
      </w:r>
      <w:r w:rsidRPr="003322FD">
        <w:rPr>
          <w:szCs w:val="20"/>
        </w:rPr>
        <w:t xml:space="preserve"> decision on whether a change should be made.</w:t>
      </w:r>
    </w:p>
    <w:p w:rsidR="00212F23" w:rsidRPr="00942325" w:rsidRDefault="00212F23" w:rsidP="00212F23">
      <w:pPr>
        <w:spacing w:after="80"/>
        <w:rPr>
          <w:sz w:val="18"/>
          <w:szCs w:val="18"/>
        </w:rPr>
      </w:pPr>
    </w:p>
    <w:p w:rsidR="001A7031" w:rsidRPr="00603843" w:rsidRDefault="001A7031" w:rsidP="00942325">
      <w:pPr>
        <w:pStyle w:val="Heading4"/>
        <w:spacing w:before="80"/>
        <w:rPr>
          <w:color w:val="7030A0"/>
          <w:sz w:val="22"/>
          <w:szCs w:val="22"/>
        </w:rPr>
      </w:pPr>
      <w:r w:rsidRPr="00603843">
        <w:rPr>
          <w:color w:val="7030A0"/>
          <w:sz w:val="22"/>
          <w:szCs w:val="22"/>
        </w:rPr>
        <w:t xml:space="preserve">What is in this document? </w:t>
      </w:r>
    </w:p>
    <w:p w:rsidR="00FC5CE0" w:rsidRDefault="009910CB" w:rsidP="0084410F">
      <w:pPr>
        <w:spacing w:after="80"/>
      </w:pPr>
      <w:r>
        <w:t>This document contains</w:t>
      </w:r>
      <w:r w:rsidR="00FC5CE0">
        <w:t>:</w:t>
      </w:r>
    </w:p>
    <w:p w:rsidR="00FC5CE0" w:rsidRDefault="009910CB" w:rsidP="006344A5">
      <w:pPr>
        <w:pStyle w:val="ListParagraph"/>
        <w:numPr>
          <w:ilvl w:val="0"/>
          <w:numId w:val="26"/>
        </w:numPr>
        <w:spacing w:after="80"/>
      </w:pPr>
      <w:r>
        <w:t>an impact assessment form for each CP in this CPC batch</w:t>
      </w:r>
      <w:r w:rsidR="00FC5CE0">
        <w:t>;</w:t>
      </w:r>
      <w:r w:rsidR="00872E4B">
        <w:t xml:space="preserve"> </w:t>
      </w:r>
      <w:r w:rsidR="003E6199">
        <w:t>and</w:t>
      </w:r>
    </w:p>
    <w:p w:rsidR="00FC5CE0" w:rsidRDefault="009910CB" w:rsidP="006344A5">
      <w:pPr>
        <w:pStyle w:val="ListParagraph"/>
        <w:numPr>
          <w:ilvl w:val="0"/>
          <w:numId w:val="26"/>
        </w:numPr>
        <w:spacing w:after="80"/>
      </w:pPr>
      <w:proofErr w:type="gramStart"/>
      <w:r>
        <w:t>a</w:t>
      </w:r>
      <w:proofErr w:type="gramEnd"/>
      <w:r>
        <w:t xml:space="preserve"> number of questions for you to answer</w:t>
      </w:r>
      <w:r w:rsidR="00FC5CE0">
        <w:t>, relating to each CP, as necessary</w:t>
      </w:r>
      <w:r>
        <w:t xml:space="preserve">. </w:t>
      </w:r>
    </w:p>
    <w:p w:rsidR="001A7031" w:rsidRPr="00F54EE9" w:rsidRDefault="009910CB" w:rsidP="00FC5CE0">
      <w:pPr>
        <w:spacing w:after="80"/>
      </w:pPr>
      <w:r>
        <w:t>Attached to this document are</w:t>
      </w:r>
      <w:r w:rsidR="00360D66">
        <w:t xml:space="preserve"> </w:t>
      </w:r>
      <w:r w:rsidR="001A7031">
        <w:t>Assessment Consultation</w:t>
      </w:r>
      <w:r>
        <w:t>s</w:t>
      </w:r>
      <w:r w:rsidR="001A7031">
        <w:t xml:space="preserve"> </w:t>
      </w:r>
      <w:r w:rsidR="001F16CA">
        <w:t xml:space="preserve">(ACs) </w:t>
      </w:r>
      <w:r w:rsidR="00360D66">
        <w:t>for each CP</w:t>
      </w:r>
      <w:r>
        <w:t xml:space="preserve"> in the CPC batch</w:t>
      </w:r>
      <w:r w:rsidR="00360D66">
        <w:t xml:space="preserve">. The </w:t>
      </w:r>
      <w:r w:rsidR="001F16CA">
        <w:t>AC</w:t>
      </w:r>
      <w:r w:rsidR="001A7031">
        <w:t xml:space="preserve"> provid</w:t>
      </w:r>
      <w:r w:rsidR="00360D66">
        <w:t>e</w:t>
      </w:r>
      <w:r>
        <w:t>s</w:t>
      </w:r>
      <w:r w:rsidR="001A7031">
        <w:t xml:space="preserve"> detailed information o</w:t>
      </w:r>
      <w:r w:rsidR="00FC5CE0">
        <w:t>n</w:t>
      </w:r>
      <w:r w:rsidR="001A7031">
        <w:t xml:space="preserve"> the background, solution, potential impacts and costs associated with </w:t>
      </w:r>
      <w:r w:rsidR="001F16CA">
        <w:t xml:space="preserve">each </w:t>
      </w:r>
      <w:r w:rsidR="001A7031">
        <w:t>CP</w:t>
      </w:r>
      <w:r>
        <w:t>.</w:t>
      </w:r>
      <w:r w:rsidR="001F0C87">
        <w:t xml:space="preserve"> </w:t>
      </w:r>
      <w:r w:rsidR="00FC5CE0" w:rsidRPr="001F0C87">
        <w:rPr>
          <w:b/>
          <w:color w:val="651A74"/>
        </w:rPr>
        <w:t>R</w:t>
      </w:r>
      <w:r w:rsidRPr="001F0C87">
        <w:rPr>
          <w:b/>
          <w:color w:val="651A74"/>
        </w:rPr>
        <w:t>ead</w:t>
      </w:r>
      <w:r w:rsidR="00FC5CE0" w:rsidRPr="001F0C87">
        <w:rPr>
          <w:b/>
          <w:color w:val="651A74"/>
        </w:rPr>
        <w:t>ing</w:t>
      </w:r>
      <w:r w:rsidRPr="001F0C87">
        <w:rPr>
          <w:b/>
          <w:color w:val="651A74"/>
        </w:rPr>
        <w:t xml:space="preserve"> the Assessment Consultations in order </w:t>
      </w:r>
      <w:r w:rsidR="00FC5CE0" w:rsidRPr="001F0C87">
        <w:rPr>
          <w:b/>
          <w:color w:val="651A74"/>
        </w:rPr>
        <w:t xml:space="preserve">will </w:t>
      </w:r>
      <w:r w:rsidRPr="001F0C87">
        <w:rPr>
          <w:b/>
          <w:color w:val="651A74"/>
        </w:rPr>
        <w:t xml:space="preserve">help </w:t>
      </w:r>
      <w:r w:rsidRPr="00F54EE9">
        <w:rPr>
          <w:b/>
          <w:color w:val="651A74"/>
        </w:rPr>
        <w:t>you complete your response</w:t>
      </w:r>
      <w:r w:rsidRPr="00F54EE9">
        <w:rPr>
          <w:color w:val="651A74"/>
        </w:rPr>
        <w:t>.</w:t>
      </w:r>
      <w:r w:rsidRPr="00F54EE9">
        <w:rPr>
          <w:color w:val="660066"/>
        </w:rPr>
        <w:t xml:space="preserve"> </w:t>
      </w:r>
    </w:p>
    <w:p w:rsidR="006E1A3D" w:rsidRDefault="001A7031" w:rsidP="001E325F">
      <w:pPr>
        <w:rPr>
          <w:szCs w:val="20"/>
        </w:rPr>
      </w:pPr>
      <w:r w:rsidRPr="00F54EE9">
        <w:rPr>
          <w:szCs w:val="20"/>
        </w:rPr>
        <w:t>The following CP</w:t>
      </w:r>
      <w:r w:rsidR="00F54EE9" w:rsidRPr="00F54EE9">
        <w:rPr>
          <w:szCs w:val="20"/>
        </w:rPr>
        <w:t xml:space="preserve">s </w:t>
      </w:r>
      <w:proofErr w:type="gramStart"/>
      <w:r w:rsidRPr="00F54EE9">
        <w:rPr>
          <w:szCs w:val="20"/>
        </w:rPr>
        <w:t>are</w:t>
      </w:r>
      <w:proofErr w:type="gramEnd"/>
      <w:r w:rsidRPr="00F54EE9">
        <w:rPr>
          <w:szCs w:val="20"/>
        </w:rPr>
        <w:t xml:space="preserve"> included in the batch:</w:t>
      </w:r>
    </w:p>
    <w:p w:rsidR="001A7031" w:rsidRPr="006E1A3D" w:rsidRDefault="001A7031" w:rsidP="001E325F">
      <w:pPr>
        <w:spacing w:after="80" w:line="240" w:lineRule="auto"/>
        <w:rPr>
          <w:szCs w:val="20"/>
        </w:rPr>
      </w:pPr>
    </w:p>
    <w:tbl>
      <w:tblPr>
        <w:tblW w:w="11199" w:type="dxa"/>
        <w:tblInd w:w="-596"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993"/>
        <w:gridCol w:w="2783"/>
        <w:gridCol w:w="1275"/>
        <w:gridCol w:w="2977"/>
        <w:gridCol w:w="3171"/>
      </w:tblGrid>
      <w:tr w:rsidR="00867097" w:rsidRPr="00BA1F64" w:rsidTr="00553E58">
        <w:trPr>
          <w:cantSplit/>
          <w:tblHeader/>
        </w:trPr>
        <w:tc>
          <w:tcPr>
            <w:tcW w:w="8028" w:type="dxa"/>
            <w:gridSpan w:val="4"/>
            <w:tcBorders>
              <w:bottom w:val="single" w:sz="8" w:space="0" w:color="CCE0DA"/>
              <w:right w:val="nil"/>
            </w:tcBorders>
            <w:shd w:val="clear" w:color="auto" w:fill="32879E"/>
            <w:tcMar>
              <w:top w:w="113" w:type="dxa"/>
              <w:left w:w="113" w:type="dxa"/>
              <w:bottom w:w="113" w:type="dxa"/>
              <w:right w:w="113" w:type="dxa"/>
            </w:tcMar>
            <w:vAlign w:val="center"/>
          </w:tcPr>
          <w:p w:rsidR="00867097" w:rsidRPr="00553E58" w:rsidRDefault="00867097" w:rsidP="006E1A3D">
            <w:pPr>
              <w:pStyle w:val="TableHeading"/>
              <w:rPr>
                <w:b/>
                <w:color w:val="FFFFFF"/>
                <w:sz w:val="22"/>
                <w:szCs w:val="22"/>
              </w:rPr>
            </w:pPr>
            <w:r w:rsidRPr="00553E58">
              <w:rPr>
                <w:b/>
                <w:color w:val="FFFFFF"/>
                <w:sz w:val="22"/>
                <w:szCs w:val="22"/>
              </w:rPr>
              <w:t>Change Proposals</w:t>
            </w:r>
          </w:p>
        </w:tc>
        <w:tc>
          <w:tcPr>
            <w:tcW w:w="3171" w:type="dxa"/>
            <w:tcBorders>
              <w:left w:val="nil"/>
              <w:bottom w:val="single" w:sz="8" w:space="0" w:color="CCE0DA"/>
            </w:tcBorders>
            <w:shd w:val="clear" w:color="auto" w:fill="32879E"/>
          </w:tcPr>
          <w:p w:rsidR="00867097" w:rsidRPr="00BA1F64" w:rsidRDefault="00867097" w:rsidP="006E1A3D">
            <w:pPr>
              <w:pStyle w:val="TableHeading"/>
              <w:rPr>
                <w:b/>
                <w:color w:val="FFFFFF"/>
              </w:rPr>
            </w:pPr>
          </w:p>
        </w:tc>
      </w:tr>
      <w:tr w:rsidR="00867097" w:rsidRPr="00D4632A" w:rsidTr="00553E58">
        <w:trPr>
          <w:cantSplit/>
          <w:tblHeader/>
        </w:trPr>
        <w:tc>
          <w:tcPr>
            <w:tcW w:w="993" w:type="dxa"/>
            <w:tcBorders>
              <w:top w:val="single" w:sz="8" w:space="0" w:color="CCE0DA"/>
              <w:bottom w:val="single" w:sz="8" w:space="0" w:color="CCE0DA"/>
            </w:tcBorders>
            <w:shd w:val="clear" w:color="auto" w:fill="92CDDC" w:themeFill="accent5" w:themeFillTint="99"/>
          </w:tcPr>
          <w:p w:rsidR="00867097" w:rsidRPr="00D4632A" w:rsidRDefault="00867097" w:rsidP="006E1A3D">
            <w:pPr>
              <w:pStyle w:val="Tablesubheading"/>
              <w:rPr>
                <w:b/>
              </w:rPr>
            </w:pPr>
            <w:r w:rsidRPr="00D4632A">
              <w:rPr>
                <w:b/>
              </w:rPr>
              <w:t>CP no.</w:t>
            </w:r>
          </w:p>
        </w:tc>
        <w:tc>
          <w:tcPr>
            <w:tcW w:w="2783" w:type="dxa"/>
            <w:tcBorders>
              <w:top w:val="single" w:sz="8" w:space="0" w:color="CCE0DA"/>
              <w:bottom w:val="single" w:sz="8" w:space="0" w:color="CCE0DA"/>
            </w:tcBorders>
            <w:shd w:val="clear" w:color="auto" w:fill="92CDDC" w:themeFill="accent5" w:themeFillTint="99"/>
          </w:tcPr>
          <w:p w:rsidR="00867097" w:rsidRPr="00D4632A" w:rsidRDefault="00867097" w:rsidP="006E1A3D">
            <w:pPr>
              <w:pStyle w:val="Tablesubheading"/>
              <w:rPr>
                <w:b/>
              </w:rPr>
            </w:pPr>
            <w:r w:rsidRPr="00D4632A">
              <w:rPr>
                <w:b/>
              </w:rPr>
              <w:t>Title</w:t>
            </w:r>
          </w:p>
        </w:tc>
        <w:tc>
          <w:tcPr>
            <w:tcW w:w="1275" w:type="dxa"/>
            <w:tcBorders>
              <w:top w:val="single" w:sz="8" w:space="0" w:color="CCE0DA"/>
              <w:bottom w:val="single" w:sz="8" w:space="0" w:color="CCE0DA"/>
            </w:tcBorders>
            <w:shd w:val="clear" w:color="auto" w:fill="92CDDC" w:themeFill="accent5" w:themeFillTint="99"/>
          </w:tcPr>
          <w:p w:rsidR="00867097" w:rsidRPr="00D4632A" w:rsidRDefault="00867097" w:rsidP="006E1A3D">
            <w:pPr>
              <w:pStyle w:val="Tablesubheading"/>
              <w:rPr>
                <w:b/>
              </w:rPr>
            </w:pPr>
            <w:r w:rsidRPr="00D4632A">
              <w:rPr>
                <w:b/>
              </w:rPr>
              <w:t>SVA/CVA</w:t>
            </w:r>
          </w:p>
        </w:tc>
        <w:tc>
          <w:tcPr>
            <w:tcW w:w="2977" w:type="dxa"/>
            <w:tcBorders>
              <w:top w:val="single" w:sz="8" w:space="0" w:color="CCE0DA"/>
              <w:bottom w:val="single" w:sz="8" w:space="0" w:color="CCE0DA"/>
            </w:tcBorders>
            <w:shd w:val="clear" w:color="auto" w:fill="92CDDC" w:themeFill="accent5" w:themeFillTint="99"/>
          </w:tcPr>
          <w:p w:rsidR="00867097" w:rsidRPr="00D4632A" w:rsidRDefault="00867097" w:rsidP="006E1A3D">
            <w:pPr>
              <w:pStyle w:val="Tablesubheading"/>
              <w:rPr>
                <w:b/>
              </w:rPr>
            </w:pPr>
            <w:r w:rsidRPr="00D4632A">
              <w:rPr>
                <w:b/>
              </w:rPr>
              <w:t>Summary of Proposal</w:t>
            </w:r>
          </w:p>
        </w:tc>
        <w:tc>
          <w:tcPr>
            <w:tcW w:w="3171" w:type="dxa"/>
            <w:tcBorders>
              <w:top w:val="single" w:sz="8" w:space="0" w:color="CCE0DA"/>
              <w:bottom w:val="single" w:sz="8" w:space="0" w:color="CCE0DA"/>
            </w:tcBorders>
            <w:shd w:val="clear" w:color="auto" w:fill="92CDDC" w:themeFill="accent5" w:themeFillTint="99"/>
          </w:tcPr>
          <w:p w:rsidR="00867097" w:rsidRPr="00D4632A" w:rsidRDefault="00D16212" w:rsidP="006E1A3D">
            <w:pPr>
              <w:pStyle w:val="Tablesubheading"/>
              <w:rPr>
                <w:b/>
              </w:rPr>
            </w:pPr>
            <w:r>
              <w:rPr>
                <w:b/>
              </w:rPr>
              <w:t>Attached Documents</w:t>
            </w:r>
          </w:p>
        </w:tc>
      </w:tr>
      <w:tr w:rsidR="00867097" w:rsidRPr="00783E4C" w:rsidTr="00553E58">
        <w:trPr>
          <w:cantSplit/>
        </w:trPr>
        <w:tc>
          <w:tcPr>
            <w:tcW w:w="993" w:type="dxa"/>
            <w:tcBorders>
              <w:top w:val="single" w:sz="8" w:space="0" w:color="CCE0DA"/>
            </w:tcBorders>
            <w:tcMar>
              <w:top w:w="28" w:type="dxa"/>
              <w:left w:w="28" w:type="dxa"/>
              <w:bottom w:w="28" w:type="dxa"/>
              <w:right w:w="28" w:type="dxa"/>
            </w:tcMar>
          </w:tcPr>
          <w:p w:rsidR="00867097" w:rsidRPr="005D01E9" w:rsidRDefault="00867097" w:rsidP="00F54EE9">
            <w:pPr>
              <w:pStyle w:val="Tablebodycopy"/>
              <w:rPr>
                <w:color w:val="auto"/>
              </w:rPr>
            </w:pPr>
            <w:r w:rsidRPr="005D01E9">
              <w:rPr>
                <w:color w:val="auto"/>
              </w:rPr>
              <w:t>CP</w:t>
            </w:r>
            <w:r w:rsidR="00F54EE9" w:rsidRPr="005D01E9">
              <w:rPr>
                <w:color w:val="auto"/>
              </w:rPr>
              <w:t>1412</w:t>
            </w:r>
          </w:p>
        </w:tc>
        <w:tc>
          <w:tcPr>
            <w:tcW w:w="2783" w:type="dxa"/>
            <w:tcBorders>
              <w:top w:val="single" w:sz="8" w:space="0" w:color="CCE0DA"/>
            </w:tcBorders>
            <w:tcMar>
              <w:top w:w="28" w:type="dxa"/>
              <w:left w:w="28" w:type="dxa"/>
              <w:bottom w:w="28" w:type="dxa"/>
              <w:right w:w="28" w:type="dxa"/>
            </w:tcMar>
          </w:tcPr>
          <w:p w:rsidR="00867097" w:rsidRPr="00F679EF" w:rsidRDefault="00F54EE9" w:rsidP="006E1A3D">
            <w:pPr>
              <w:pStyle w:val="Tablebodycopy"/>
              <w:rPr>
                <w:color w:val="auto"/>
              </w:rPr>
            </w:pPr>
            <w:r w:rsidRPr="00F54EE9">
              <w:rPr>
                <w:color w:val="auto"/>
              </w:rPr>
              <w:t>Reporting of deleted BOAs within the SAA-I014 report</w:t>
            </w:r>
          </w:p>
        </w:tc>
        <w:tc>
          <w:tcPr>
            <w:tcW w:w="1275" w:type="dxa"/>
            <w:tcBorders>
              <w:top w:val="single" w:sz="8" w:space="0" w:color="CCE0DA"/>
            </w:tcBorders>
            <w:tcMar>
              <w:top w:w="28" w:type="dxa"/>
              <w:left w:w="28" w:type="dxa"/>
              <w:bottom w:w="28" w:type="dxa"/>
              <w:right w:w="28" w:type="dxa"/>
            </w:tcMar>
          </w:tcPr>
          <w:p w:rsidR="00867097" w:rsidRPr="00F679EF" w:rsidRDefault="00F54EE9" w:rsidP="006E1A3D">
            <w:pPr>
              <w:pStyle w:val="Tablebodycopy"/>
              <w:rPr>
                <w:color w:val="auto"/>
              </w:rPr>
            </w:pPr>
            <w:r>
              <w:rPr>
                <w:color w:val="auto"/>
              </w:rPr>
              <w:t>CVA</w:t>
            </w:r>
          </w:p>
        </w:tc>
        <w:tc>
          <w:tcPr>
            <w:tcW w:w="2977" w:type="dxa"/>
            <w:tcBorders>
              <w:top w:val="single" w:sz="8" w:space="0" w:color="CCE0DA"/>
            </w:tcBorders>
            <w:tcMar>
              <w:top w:w="28" w:type="dxa"/>
              <w:left w:w="28" w:type="dxa"/>
              <w:bottom w:w="28" w:type="dxa"/>
              <w:right w:w="28" w:type="dxa"/>
            </w:tcMar>
          </w:tcPr>
          <w:p w:rsidR="005D01E9" w:rsidRPr="005D01E9" w:rsidRDefault="005D01E9" w:rsidP="005D01E9">
            <w:pPr>
              <w:pStyle w:val="Tablebodycopy"/>
              <w:rPr>
                <w:sz w:val="18"/>
                <w:szCs w:val="18"/>
                <w:lang w:val="en-US"/>
              </w:rPr>
            </w:pPr>
            <w:r w:rsidRPr="005D01E9">
              <w:rPr>
                <w:color w:val="000000" w:themeColor="text1"/>
                <w:sz w:val="18"/>
                <w:szCs w:val="18"/>
                <w:lang w:val="en-US"/>
              </w:rPr>
              <w:t xml:space="preserve">CP1412 proposes to remove a discrepancy between the description in the NETA IDD Part 2 document and current practice regarding how deleted Bid-Offer Acceptances are reported in the SAA-I014 sub flow 2 </w:t>
            </w:r>
            <w:proofErr w:type="gramStart"/>
            <w:r w:rsidRPr="005D01E9">
              <w:rPr>
                <w:color w:val="000000" w:themeColor="text1"/>
                <w:sz w:val="18"/>
                <w:szCs w:val="18"/>
                <w:lang w:val="en-US"/>
              </w:rPr>
              <w:t>report</w:t>
            </w:r>
            <w:proofErr w:type="gramEnd"/>
            <w:r w:rsidRPr="005D01E9">
              <w:rPr>
                <w:color w:val="000000" w:themeColor="text1"/>
                <w:sz w:val="18"/>
                <w:szCs w:val="18"/>
                <w:lang w:val="en-US"/>
              </w:rPr>
              <w:t>.</w:t>
            </w:r>
          </w:p>
          <w:p w:rsidR="00867097" w:rsidRPr="00F679EF" w:rsidRDefault="00867097" w:rsidP="006E1A3D">
            <w:pPr>
              <w:pStyle w:val="Tablebodycopy"/>
              <w:rPr>
                <w:color w:val="auto"/>
                <w:sz w:val="18"/>
                <w:szCs w:val="18"/>
              </w:rPr>
            </w:pPr>
          </w:p>
        </w:tc>
        <w:tc>
          <w:tcPr>
            <w:tcW w:w="3171" w:type="dxa"/>
            <w:tcBorders>
              <w:top w:val="single" w:sz="8" w:space="0" w:color="CCE0DA"/>
            </w:tcBorders>
          </w:tcPr>
          <w:p w:rsidR="00867097" w:rsidRDefault="00C5593E" w:rsidP="006E1A3D">
            <w:pPr>
              <w:pStyle w:val="Tablebodycopy"/>
              <w:rPr>
                <w:color w:val="auto"/>
                <w:sz w:val="18"/>
                <w:szCs w:val="18"/>
              </w:rPr>
            </w:pPr>
            <w:r>
              <w:rPr>
                <w:color w:val="auto"/>
                <w:sz w:val="18"/>
                <w:szCs w:val="18"/>
              </w:rPr>
              <w:t>CP1412 Form</w:t>
            </w:r>
          </w:p>
          <w:p w:rsidR="00C5593E" w:rsidRDefault="00C5593E" w:rsidP="006E1A3D">
            <w:pPr>
              <w:pStyle w:val="Tablebodycopy"/>
              <w:rPr>
                <w:color w:val="auto"/>
                <w:sz w:val="18"/>
                <w:szCs w:val="18"/>
              </w:rPr>
            </w:pPr>
            <w:r>
              <w:rPr>
                <w:color w:val="auto"/>
                <w:sz w:val="18"/>
                <w:szCs w:val="18"/>
              </w:rPr>
              <w:t>CP1412 AC</w:t>
            </w:r>
          </w:p>
          <w:p w:rsidR="00C5593E" w:rsidRPr="00F679EF" w:rsidRDefault="00C5593E" w:rsidP="006E1A3D">
            <w:pPr>
              <w:pStyle w:val="Tablebodycopy"/>
              <w:rPr>
                <w:color w:val="auto"/>
                <w:sz w:val="18"/>
                <w:szCs w:val="18"/>
              </w:rPr>
            </w:pPr>
            <w:r>
              <w:rPr>
                <w:color w:val="auto"/>
                <w:sz w:val="18"/>
                <w:szCs w:val="18"/>
              </w:rPr>
              <w:t>CP1412 -</w:t>
            </w:r>
            <w:r w:rsidRPr="00C5593E">
              <w:rPr>
                <w:color w:val="000000" w:themeColor="text1"/>
                <w:sz w:val="18"/>
                <w:szCs w:val="18"/>
              </w:rPr>
              <w:t xml:space="preserve"> </w:t>
            </w:r>
            <w:r w:rsidRPr="00C5593E">
              <w:rPr>
                <w:color w:val="000000" w:themeColor="text1"/>
              </w:rPr>
              <w:t>NE</w:t>
            </w:r>
            <w:r>
              <w:rPr>
                <w:color w:val="000000" w:themeColor="text1"/>
              </w:rPr>
              <w:t>TA IDD Part 2 proposed redlined text</w:t>
            </w:r>
            <w:r w:rsidRPr="00C5593E">
              <w:rPr>
                <w:color w:val="000000" w:themeColor="text1"/>
              </w:rPr>
              <w:t xml:space="preserve"> v0.1</w:t>
            </w:r>
          </w:p>
        </w:tc>
      </w:tr>
      <w:tr w:rsidR="00867097" w:rsidTr="006E1A3D">
        <w:trPr>
          <w:cantSplit/>
        </w:trPr>
        <w:tc>
          <w:tcPr>
            <w:tcW w:w="993" w:type="dxa"/>
            <w:tcMar>
              <w:top w:w="28" w:type="dxa"/>
              <w:left w:w="28" w:type="dxa"/>
              <w:bottom w:w="28" w:type="dxa"/>
              <w:right w:w="28" w:type="dxa"/>
            </w:tcMar>
          </w:tcPr>
          <w:p w:rsidR="00867097" w:rsidRPr="005D01E9" w:rsidRDefault="00867097" w:rsidP="00F54EE9">
            <w:pPr>
              <w:pStyle w:val="Tablebodycopy"/>
              <w:rPr>
                <w:color w:val="auto"/>
              </w:rPr>
            </w:pPr>
            <w:r w:rsidRPr="005D01E9">
              <w:rPr>
                <w:color w:val="auto"/>
              </w:rPr>
              <w:t>CP</w:t>
            </w:r>
            <w:r w:rsidR="00F54EE9" w:rsidRPr="005D01E9">
              <w:rPr>
                <w:color w:val="auto"/>
              </w:rPr>
              <w:t>1413</w:t>
            </w:r>
          </w:p>
        </w:tc>
        <w:tc>
          <w:tcPr>
            <w:tcW w:w="2783" w:type="dxa"/>
            <w:tcMar>
              <w:top w:w="28" w:type="dxa"/>
              <w:left w:w="28" w:type="dxa"/>
              <w:bottom w:w="28" w:type="dxa"/>
              <w:right w:w="28" w:type="dxa"/>
            </w:tcMar>
          </w:tcPr>
          <w:p w:rsidR="00867097" w:rsidRPr="00F679EF" w:rsidRDefault="00F54EE9" w:rsidP="006E1A3D">
            <w:pPr>
              <w:pStyle w:val="Tablebodycopy"/>
              <w:rPr>
                <w:color w:val="auto"/>
              </w:rPr>
            </w:pPr>
            <w:r w:rsidRPr="00F54EE9">
              <w:rPr>
                <w:color w:val="auto"/>
              </w:rPr>
              <w:t>Amendments to BSCP535 ‘Technical Assurance’ following a review</w:t>
            </w:r>
          </w:p>
        </w:tc>
        <w:tc>
          <w:tcPr>
            <w:tcW w:w="1275" w:type="dxa"/>
            <w:tcMar>
              <w:top w:w="28" w:type="dxa"/>
              <w:left w:w="28" w:type="dxa"/>
              <w:bottom w:w="28" w:type="dxa"/>
              <w:right w:w="28" w:type="dxa"/>
            </w:tcMar>
          </w:tcPr>
          <w:p w:rsidR="00867097" w:rsidRPr="00F679EF" w:rsidRDefault="00F54EE9" w:rsidP="006E1A3D">
            <w:pPr>
              <w:pStyle w:val="Tablebodycopy"/>
              <w:rPr>
                <w:color w:val="auto"/>
              </w:rPr>
            </w:pPr>
            <w:r>
              <w:rPr>
                <w:color w:val="auto"/>
              </w:rPr>
              <w:t>SVA</w:t>
            </w:r>
          </w:p>
        </w:tc>
        <w:tc>
          <w:tcPr>
            <w:tcW w:w="2977" w:type="dxa"/>
            <w:tcMar>
              <w:top w:w="28" w:type="dxa"/>
              <w:left w:w="28" w:type="dxa"/>
              <w:bottom w:w="28" w:type="dxa"/>
              <w:right w:w="28" w:type="dxa"/>
            </w:tcMar>
          </w:tcPr>
          <w:p w:rsidR="004332E3" w:rsidRPr="004332E3" w:rsidRDefault="004332E3" w:rsidP="004332E3">
            <w:pPr>
              <w:pStyle w:val="Tablebodycopy"/>
              <w:rPr>
                <w:sz w:val="18"/>
                <w:szCs w:val="18"/>
                <w:lang w:val="en-US"/>
              </w:rPr>
            </w:pPr>
            <w:r>
              <w:rPr>
                <w:color w:val="auto"/>
                <w:sz w:val="18"/>
                <w:szCs w:val="18"/>
              </w:rPr>
              <w:t xml:space="preserve">CP1413 </w:t>
            </w:r>
            <w:r w:rsidRPr="004332E3">
              <w:rPr>
                <w:color w:val="000000" w:themeColor="text1"/>
                <w:sz w:val="18"/>
                <w:szCs w:val="18"/>
                <w:lang w:val="en-US"/>
              </w:rPr>
              <w:t>aims to ensure that BSCP535 reflects how the TAPAP technique is operated in practice, including recent process improvements to ensure the efficient and effective operation of the Performance Assurance Technique.</w:t>
            </w:r>
          </w:p>
          <w:p w:rsidR="00867097" w:rsidRPr="00F679EF" w:rsidRDefault="00867097" w:rsidP="006E1A3D">
            <w:pPr>
              <w:pStyle w:val="Tablebodycopy"/>
              <w:rPr>
                <w:color w:val="auto"/>
                <w:sz w:val="18"/>
                <w:szCs w:val="18"/>
              </w:rPr>
            </w:pPr>
          </w:p>
        </w:tc>
        <w:tc>
          <w:tcPr>
            <w:tcW w:w="3171" w:type="dxa"/>
          </w:tcPr>
          <w:p w:rsidR="00867097" w:rsidRDefault="004332E3" w:rsidP="006E1A3D">
            <w:pPr>
              <w:pStyle w:val="Tablebodycopy"/>
              <w:rPr>
                <w:color w:val="auto"/>
                <w:sz w:val="18"/>
                <w:szCs w:val="18"/>
              </w:rPr>
            </w:pPr>
            <w:r>
              <w:rPr>
                <w:color w:val="auto"/>
                <w:sz w:val="18"/>
                <w:szCs w:val="18"/>
              </w:rPr>
              <w:t>CP1413 Form</w:t>
            </w:r>
          </w:p>
          <w:p w:rsidR="004332E3" w:rsidRDefault="004332E3" w:rsidP="006E1A3D">
            <w:pPr>
              <w:pStyle w:val="Tablebodycopy"/>
              <w:rPr>
                <w:color w:val="auto"/>
                <w:sz w:val="18"/>
                <w:szCs w:val="18"/>
              </w:rPr>
            </w:pPr>
            <w:r>
              <w:rPr>
                <w:color w:val="auto"/>
                <w:sz w:val="18"/>
                <w:szCs w:val="18"/>
              </w:rPr>
              <w:t>CP1413 AC</w:t>
            </w:r>
          </w:p>
          <w:p w:rsidR="004332E3" w:rsidRPr="00F679EF" w:rsidRDefault="004332E3" w:rsidP="006E1A3D">
            <w:pPr>
              <w:pStyle w:val="Tablebodycopy"/>
              <w:rPr>
                <w:color w:val="auto"/>
                <w:sz w:val="18"/>
                <w:szCs w:val="18"/>
              </w:rPr>
            </w:pPr>
            <w:r>
              <w:rPr>
                <w:color w:val="auto"/>
                <w:sz w:val="18"/>
                <w:szCs w:val="18"/>
              </w:rPr>
              <w:t>CP1413 – BSCP535 proposed redlined text v0.1</w:t>
            </w:r>
          </w:p>
        </w:tc>
      </w:tr>
      <w:tr w:rsidR="00F54EE9" w:rsidTr="006E1A3D">
        <w:trPr>
          <w:cantSplit/>
        </w:trPr>
        <w:tc>
          <w:tcPr>
            <w:tcW w:w="993" w:type="dxa"/>
            <w:tcMar>
              <w:top w:w="28" w:type="dxa"/>
              <w:left w:w="28" w:type="dxa"/>
              <w:bottom w:w="28" w:type="dxa"/>
              <w:right w:w="28" w:type="dxa"/>
            </w:tcMar>
          </w:tcPr>
          <w:p w:rsidR="00F54EE9" w:rsidRPr="00531645" w:rsidRDefault="00F54EE9" w:rsidP="00F54EE9">
            <w:pPr>
              <w:pStyle w:val="Tablebodycopy"/>
              <w:rPr>
                <w:color w:val="auto"/>
                <w:highlight w:val="yellow"/>
              </w:rPr>
            </w:pPr>
            <w:r w:rsidRPr="00E13EB8">
              <w:rPr>
                <w:color w:val="auto"/>
              </w:rPr>
              <w:lastRenderedPageBreak/>
              <w:t>CP1414</w:t>
            </w:r>
          </w:p>
        </w:tc>
        <w:tc>
          <w:tcPr>
            <w:tcW w:w="2783" w:type="dxa"/>
            <w:tcMar>
              <w:top w:w="28" w:type="dxa"/>
              <w:left w:w="28" w:type="dxa"/>
              <w:bottom w:w="28" w:type="dxa"/>
              <w:right w:w="28" w:type="dxa"/>
            </w:tcMar>
          </w:tcPr>
          <w:p w:rsidR="00F54EE9" w:rsidRPr="00F679EF" w:rsidRDefault="00F54EE9" w:rsidP="006E1A3D">
            <w:pPr>
              <w:pStyle w:val="Tablebodycopy"/>
              <w:rPr>
                <w:color w:val="auto"/>
              </w:rPr>
            </w:pPr>
            <w:r w:rsidRPr="00F54EE9">
              <w:rPr>
                <w:color w:val="auto"/>
              </w:rPr>
              <w:t>Combining LDSO and Embedded LDSOs UMS Inv</w:t>
            </w:r>
            <w:r w:rsidR="004332E3">
              <w:rPr>
                <w:color w:val="auto"/>
              </w:rPr>
              <w:t>entories on to single LDSO MSID</w:t>
            </w:r>
          </w:p>
        </w:tc>
        <w:tc>
          <w:tcPr>
            <w:tcW w:w="1275" w:type="dxa"/>
            <w:tcMar>
              <w:top w:w="28" w:type="dxa"/>
              <w:left w:w="28" w:type="dxa"/>
              <w:bottom w:w="28" w:type="dxa"/>
              <w:right w:w="28" w:type="dxa"/>
            </w:tcMar>
          </w:tcPr>
          <w:p w:rsidR="00F54EE9" w:rsidRPr="00F679EF" w:rsidRDefault="00F54EE9" w:rsidP="006E1A3D">
            <w:pPr>
              <w:pStyle w:val="Tablebodycopy"/>
              <w:rPr>
                <w:color w:val="auto"/>
              </w:rPr>
            </w:pPr>
            <w:r>
              <w:rPr>
                <w:color w:val="auto"/>
              </w:rPr>
              <w:t>SVA</w:t>
            </w:r>
          </w:p>
        </w:tc>
        <w:tc>
          <w:tcPr>
            <w:tcW w:w="2977" w:type="dxa"/>
            <w:tcMar>
              <w:top w:w="28" w:type="dxa"/>
              <w:left w:w="28" w:type="dxa"/>
              <w:bottom w:w="28" w:type="dxa"/>
              <w:right w:w="28" w:type="dxa"/>
            </w:tcMar>
          </w:tcPr>
          <w:p w:rsidR="00F54EE9" w:rsidRDefault="004332E3" w:rsidP="00BD39B1">
            <w:pPr>
              <w:pStyle w:val="Tablebodycopy"/>
              <w:rPr>
                <w:color w:val="000000" w:themeColor="text1"/>
                <w:sz w:val="18"/>
                <w:szCs w:val="18"/>
                <w:lang w:val="en-US"/>
              </w:rPr>
            </w:pPr>
            <w:r w:rsidRPr="00BD39B1">
              <w:rPr>
                <w:color w:val="000000" w:themeColor="text1"/>
                <w:sz w:val="18"/>
                <w:szCs w:val="18"/>
                <w:lang w:val="en-US"/>
              </w:rPr>
              <w:t xml:space="preserve">CP1414 proposes to give Unmetered Supply customers the option to trade their UMS connections from embedded Distribution Systems under a single distribution MSID. </w:t>
            </w:r>
          </w:p>
          <w:p w:rsidR="00BD39B1" w:rsidRPr="00BD39B1" w:rsidRDefault="00BD39B1" w:rsidP="00BD39B1">
            <w:pPr>
              <w:pStyle w:val="Tablebodycopy"/>
              <w:rPr>
                <w:color w:val="000000" w:themeColor="text1"/>
                <w:sz w:val="18"/>
                <w:szCs w:val="18"/>
                <w:lang w:val="en-US"/>
              </w:rPr>
            </w:pPr>
          </w:p>
        </w:tc>
        <w:tc>
          <w:tcPr>
            <w:tcW w:w="3171" w:type="dxa"/>
          </w:tcPr>
          <w:p w:rsidR="004332E3" w:rsidRDefault="004332E3" w:rsidP="006E1A3D">
            <w:pPr>
              <w:pStyle w:val="Tablebodycopy"/>
              <w:rPr>
                <w:color w:val="auto"/>
                <w:sz w:val="18"/>
                <w:szCs w:val="18"/>
              </w:rPr>
            </w:pPr>
            <w:r>
              <w:rPr>
                <w:color w:val="auto"/>
                <w:sz w:val="18"/>
                <w:szCs w:val="18"/>
              </w:rPr>
              <w:t>CP1414 Form</w:t>
            </w:r>
          </w:p>
          <w:p w:rsidR="004332E3" w:rsidRDefault="004332E3" w:rsidP="006E1A3D">
            <w:pPr>
              <w:pStyle w:val="Tablebodycopy"/>
              <w:rPr>
                <w:color w:val="auto"/>
                <w:sz w:val="18"/>
                <w:szCs w:val="18"/>
              </w:rPr>
            </w:pPr>
            <w:r>
              <w:rPr>
                <w:color w:val="auto"/>
                <w:sz w:val="18"/>
                <w:szCs w:val="18"/>
              </w:rPr>
              <w:t>CP1414 AC</w:t>
            </w:r>
          </w:p>
          <w:p w:rsidR="00F54EE9" w:rsidRDefault="004332E3" w:rsidP="006E1A3D">
            <w:pPr>
              <w:pStyle w:val="Tablebodycopy"/>
              <w:rPr>
                <w:color w:val="auto"/>
                <w:sz w:val="18"/>
                <w:szCs w:val="18"/>
              </w:rPr>
            </w:pPr>
            <w:r>
              <w:rPr>
                <w:color w:val="auto"/>
                <w:sz w:val="18"/>
                <w:szCs w:val="18"/>
              </w:rPr>
              <w:t>CP1414 - BSCP520 proposed redlined text v0.1</w:t>
            </w:r>
          </w:p>
          <w:p w:rsidR="0059506A" w:rsidRPr="00F679EF" w:rsidRDefault="0059506A" w:rsidP="006E1A3D">
            <w:pPr>
              <w:pStyle w:val="Tablebodycopy"/>
              <w:rPr>
                <w:color w:val="auto"/>
                <w:sz w:val="18"/>
                <w:szCs w:val="18"/>
              </w:rPr>
            </w:pPr>
            <w:r>
              <w:rPr>
                <w:color w:val="auto"/>
                <w:sz w:val="18"/>
                <w:szCs w:val="18"/>
              </w:rPr>
              <w:t>CP1414 – BSCP520 proposed footnotes v0.1</w:t>
            </w:r>
          </w:p>
        </w:tc>
      </w:tr>
    </w:tbl>
    <w:p w:rsidR="001E325F" w:rsidRDefault="001E325F" w:rsidP="001E325F">
      <w:pPr>
        <w:keepNext/>
        <w:spacing w:before="120" w:after="120"/>
        <w:outlineLvl w:val="3"/>
        <w:rPr>
          <w:sz w:val="18"/>
          <w:szCs w:val="18"/>
        </w:rPr>
      </w:pPr>
    </w:p>
    <w:p w:rsidR="00DE1AA1" w:rsidRDefault="00DE1AA1" w:rsidP="001E325F">
      <w:pPr>
        <w:keepNext/>
        <w:spacing w:before="120" w:after="120"/>
        <w:outlineLvl w:val="3"/>
        <w:rPr>
          <w:sz w:val="18"/>
          <w:szCs w:val="18"/>
        </w:rPr>
      </w:pPr>
      <w:r>
        <w:rPr>
          <w:b/>
          <w:bCs/>
          <w:color w:val="7030A0"/>
          <w:sz w:val="22"/>
          <w:szCs w:val="22"/>
        </w:rPr>
        <w:t>Where can I find more information?</w:t>
      </w:r>
    </w:p>
    <w:p w:rsidR="000F576C" w:rsidRPr="009A6DE3" w:rsidRDefault="006344A5" w:rsidP="009A6DE3">
      <w:pPr>
        <w:spacing w:after="80"/>
        <w:rPr>
          <w:szCs w:val="20"/>
        </w:rPr>
      </w:pPr>
      <w:r>
        <w:rPr>
          <w:szCs w:val="20"/>
        </w:rPr>
        <w:t>Once the</w:t>
      </w:r>
      <w:r w:rsidR="001F16CA">
        <w:rPr>
          <w:szCs w:val="20"/>
        </w:rPr>
        <w:t xml:space="preserve"> CPC</w:t>
      </w:r>
      <w:r>
        <w:rPr>
          <w:szCs w:val="20"/>
        </w:rPr>
        <w:t xml:space="preserve"> has been issued</w:t>
      </w:r>
      <w:r w:rsidR="001F16CA">
        <w:rPr>
          <w:szCs w:val="20"/>
        </w:rPr>
        <w:t xml:space="preserve">, we </w:t>
      </w:r>
      <w:r w:rsidR="001F16CA" w:rsidRPr="0084410F">
        <w:rPr>
          <w:szCs w:val="20"/>
        </w:rPr>
        <w:t xml:space="preserve">will </w:t>
      </w:r>
      <w:r w:rsidR="001F16CA">
        <w:rPr>
          <w:szCs w:val="20"/>
        </w:rPr>
        <w:t>publish</w:t>
      </w:r>
      <w:r w:rsidR="001F16CA" w:rsidRPr="0084410F">
        <w:rPr>
          <w:szCs w:val="20"/>
        </w:rPr>
        <w:t xml:space="preserve"> </w:t>
      </w:r>
      <w:r w:rsidR="001F16CA">
        <w:rPr>
          <w:szCs w:val="20"/>
        </w:rPr>
        <w:t>f</w:t>
      </w:r>
      <w:r w:rsidR="000F576C" w:rsidRPr="0084410F">
        <w:rPr>
          <w:szCs w:val="20"/>
        </w:rPr>
        <w:t xml:space="preserve">urther information and </w:t>
      </w:r>
      <w:r w:rsidR="000F576C" w:rsidRPr="00F54EE9">
        <w:rPr>
          <w:szCs w:val="20"/>
        </w:rPr>
        <w:t xml:space="preserve">details of </w:t>
      </w:r>
      <w:proofErr w:type="gramStart"/>
      <w:r w:rsidR="000F576C" w:rsidRPr="00F54EE9">
        <w:rPr>
          <w:szCs w:val="20"/>
        </w:rPr>
        <w:t>these</w:t>
      </w:r>
      <w:proofErr w:type="gramEnd"/>
      <w:r w:rsidR="000F576C" w:rsidRPr="00F54EE9">
        <w:rPr>
          <w:szCs w:val="20"/>
        </w:rPr>
        <w:t xml:space="preserve"> </w:t>
      </w:r>
      <w:r w:rsidR="001F16CA" w:rsidRPr="00F54EE9">
        <w:rPr>
          <w:szCs w:val="20"/>
        </w:rPr>
        <w:t>CPs</w:t>
      </w:r>
      <w:r w:rsidR="000F576C" w:rsidRPr="0084410F">
        <w:rPr>
          <w:szCs w:val="20"/>
        </w:rPr>
        <w:t xml:space="preserve"> on the </w:t>
      </w:r>
      <w:hyperlink r:id="rId11" w:history="1">
        <w:r w:rsidR="000F576C" w:rsidRPr="0084410F">
          <w:rPr>
            <w:rStyle w:val="Hyperlink"/>
            <w:szCs w:val="20"/>
          </w:rPr>
          <w:t>ELEXON Website</w:t>
        </w:r>
      </w:hyperlink>
      <w:r w:rsidR="009A6DE3">
        <w:rPr>
          <w:szCs w:val="20"/>
        </w:rPr>
        <w:t>.</w:t>
      </w:r>
    </w:p>
    <w:p w:rsidR="00E64E99" w:rsidRPr="00C2733F" w:rsidRDefault="00E617AC" w:rsidP="002739C0">
      <w:pPr>
        <w:rPr>
          <w:rStyle w:val="Hyperlink"/>
          <w:b/>
          <w:color w:val="000000" w:themeColor="text1"/>
        </w:rPr>
      </w:pPr>
      <w:r>
        <w:t xml:space="preserve">For details on the expected impacts on participants, please refer </w:t>
      </w:r>
      <w:r w:rsidR="001D5082">
        <w:t xml:space="preserve">to the </w:t>
      </w:r>
      <w:r w:rsidRPr="00532821">
        <w:t>CP Participant</w:t>
      </w:r>
      <w:r>
        <w:t xml:space="preserve"> </w:t>
      </w:r>
      <w:r w:rsidRPr="00532821">
        <w:t>Impact Matrix</w:t>
      </w:r>
      <w:bookmarkStart w:id="0" w:name="_Ref334168445"/>
      <w:r w:rsidR="00C81614">
        <w:rPr>
          <w:rStyle w:val="FootnoteReference"/>
        </w:rPr>
        <w:footnoteReference w:id="2"/>
      </w:r>
      <w:bookmarkEnd w:id="0"/>
      <w:r>
        <w:t xml:space="preserve"> </w:t>
      </w:r>
      <w:r w:rsidR="000002B6">
        <w:t xml:space="preserve">tab of the </w:t>
      </w:r>
      <w:hyperlink r:id="rId12" w:history="1">
        <w:r w:rsidR="000F7A5F">
          <w:rPr>
            <w:rStyle w:val="Hyperlink"/>
          </w:rPr>
          <w:t>Change Register</w:t>
        </w:r>
      </w:hyperlink>
      <w:r w:rsidR="000F7A5F">
        <w:t xml:space="preserve">.  </w:t>
      </w:r>
    </w:p>
    <w:p w:rsidR="00F35706" w:rsidRPr="002739C0" w:rsidRDefault="00F35706" w:rsidP="002739C0">
      <w:pPr>
        <w:rPr>
          <w:rStyle w:val="Hyperlink"/>
        </w:rPr>
      </w:pPr>
    </w:p>
    <w:p w:rsidR="00E64E99" w:rsidRDefault="00E64E99" w:rsidP="001A7031">
      <w:pPr>
        <w:rPr>
          <w:rStyle w:val="Hyperlink"/>
        </w:rPr>
      </w:pPr>
    </w:p>
    <w:tbl>
      <w:tblPr>
        <w:tblpPr w:leftFromText="180" w:rightFromText="180" w:vertAnchor="text" w:horzAnchor="page" w:tblpX="9571" w:tblpY="35"/>
        <w:tblW w:w="2226" w:type="dxa"/>
        <w:tblBorders>
          <w:top w:val="single" w:sz="4" w:space="0" w:color="008576"/>
          <w:bottom w:val="single" w:sz="4" w:space="0" w:color="008576"/>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226"/>
      </w:tblGrid>
      <w:tr w:rsidR="00E64E99" w:rsidTr="00E64E99">
        <w:trPr>
          <w:cantSplit/>
          <w:trHeight w:hRule="exact" w:val="680"/>
        </w:trPr>
        <w:tc>
          <w:tcPr>
            <w:tcW w:w="2226" w:type="dxa"/>
            <w:tcBorders>
              <w:top w:val="nil"/>
              <w:bottom w:val="nil"/>
            </w:tcBorders>
          </w:tcPr>
          <w:p w:rsidR="00E64E99" w:rsidRPr="00783E4C" w:rsidRDefault="00E64E99" w:rsidP="00E64E99">
            <w:pPr>
              <w:pStyle w:val="Footer"/>
              <w:tabs>
                <w:tab w:val="clear" w:pos="4153"/>
                <w:tab w:val="clear" w:pos="8306"/>
              </w:tabs>
              <w:ind w:left="193"/>
              <w:rPr>
                <w:b/>
              </w:rPr>
            </w:pPr>
          </w:p>
        </w:tc>
      </w:tr>
      <w:tr w:rsidR="00E64E99" w:rsidTr="00E64E99">
        <w:trPr>
          <w:cantSplit/>
          <w:trHeight w:val="340"/>
        </w:trPr>
        <w:tc>
          <w:tcPr>
            <w:tcW w:w="2226" w:type="dxa"/>
            <w:tcBorders>
              <w:top w:val="nil"/>
              <w:bottom w:val="single" w:sz="4" w:space="0" w:color="008576"/>
            </w:tcBorders>
            <w:vAlign w:val="center"/>
          </w:tcPr>
          <w:p w:rsidR="00E64E99" w:rsidRPr="00783E4C" w:rsidRDefault="00E64E99" w:rsidP="00E64E99">
            <w:pPr>
              <w:pStyle w:val="Footer"/>
              <w:tabs>
                <w:tab w:val="clear" w:pos="4153"/>
                <w:tab w:val="clear" w:pos="8306"/>
              </w:tabs>
              <w:rPr>
                <w:b/>
              </w:rPr>
            </w:pPr>
            <w:r w:rsidRPr="00783E4C">
              <w:rPr>
                <w:b/>
              </w:rPr>
              <w:t>Any questions?</w:t>
            </w:r>
          </w:p>
        </w:tc>
      </w:tr>
      <w:tr w:rsidR="00E64E99" w:rsidTr="00E64E99">
        <w:trPr>
          <w:cantSplit/>
          <w:trHeight w:val="5798"/>
        </w:trPr>
        <w:tc>
          <w:tcPr>
            <w:tcW w:w="2226" w:type="dxa"/>
            <w:tcBorders>
              <w:bottom w:val="nil"/>
            </w:tcBorders>
          </w:tcPr>
          <w:p w:rsidR="00E64E99" w:rsidRDefault="00E64E99" w:rsidP="00E64E99">
            <w:pPr>
              <w:pStyle w:val="Footer"/>
              <w:tabs>
                <w:tab w:val="clear" w:pos="4153"/>
                <w:tab w:val="clear" w:pos="8306"/>
              </w:tabs>
            </w:pPr>
          </w:p>
          <w:p w:rsidR="00E64E99" w:rsidRDefault="00E64E99" w:rsidP="00E64E99">
            <w:pPr>
              <w:pStyle w:val="Footer"/>
              <w:tabs>
                <w:tab w:val="clear" w:pos="4153"/>
                <w:tab w:val="clear" w:pos="8306"/>
              </w:tabs>
            </w:pPr>
            <w:r>
              <w:t>If you require further information on this change or have any queries,</w:t>
            </w:r>
          </w:p>
          <w:p w:rsidR="00E64E99" w:rsidRDefault="00E64E99" w:rsidP="00E64E99">
            <w:pPr>
              <w:pStyle w:val="Footer"/>
              <w:tabs>
                <w:tab w:val="clear" w:pos="4153"/>
                <w:tab w:val="clear" w:pos="8306"/>
              </w:tabs>
            </w:pPr>
            <w:r>
              <w:t>please contact:</w:t>
            </w:r>
          </w:p>
          <w:p w:rsidR="00E64E99" w:rsidRDefault="00E64E99" w:rsidP="00E64E99">
            <w:pPr>
              <w:pStyle w:val="Footer"/>
              <w:tabs>
                <w:tab w:val="clear" w:pos="4153"/>
                <w:tab w:val="clear" w:pos="8306"/>
              </w:tabs>
            </w:pPr>
          </w:p>
          <w:p w:rsidR="00E64E99" w:rsidRPr="005930B4" w:rsidRDefault="00E64E99" w:rsidP="00E64E99">
            <w:pPr>
              <w:pStyle w:val="Footer"/>
              <w:tabs>
                <w:tab w:val="clear" w:pos="4153"/>
                <w:tab w:val="clear" w:pos="8306"/>
              </w:tabs>
              <w:rPr>
                <w:b/>
                <w:szCs w:val="18"/>
              </w:rPr>
            </w:pPr>
            <w:r w:rsidRPr="005930B4">
              <w:rPr>
                <w:b/>
                <w:szCs w:val="18"/>
              </w:rPr>
              <w:t>Claire Anthony on</w:t>
            </w:r>
          </w:p>
          <w:p w:rsidR="00E64E99" w:rsidRPr="005930B4" w:rsidRDefault="00E64E99" w:rsidP="00E64E99">
            <w:pPr>
              <w:pStyle w:val="Footer"/>
              <w:tabs>
                <w:tab w:val="clear" w:pos="4153"/>
                <w:tab w:val="clear" w:pos="8306"/>
              </w:tabs>
              <w:rPr>
                <w:b/>
                <w:szCs w:val="18"/>
              </w:rPr>
            </w:pPr>
            <w:r w:rsidRPr="005930B4">
              <w:rPr>
                <w:b/>
                <w:szCs w:val="18"/>
              </w:rPr>
              <w:t>020 7380 4293</w:t>
            </w:r>
          </w:p>
          <w:p w:rsidR="00E64E99" w:rsidRPr="005930B4" w:rsidRDefault="00E64E99" w:rsidP="00E64E99">
            <w:pPr>
              <w:pStyle w:val="Footer"/>
              <w:tabs>
                <w:tab w:val="clear" w:pos="4153"/>
                <w:tab w:val="clear" w:pos="8306"/>
              </w:tabs>
              <w:rPr>
                <w:b/>
                <w:szCs w:val="18"/>
              </w:rPr>
            </w:pPr>
          </w:p>
          <w:p w:rsidR="00E64E99" w:rsidRPr="005930B4" w:rsidRDefault="009B6A9E" w:rsidP="00E64E99">
            <w:pPr>
              <w:pStyle w:val="Footer"/>
              <w:tabs>
                <w:tab w:val="clear" w:pos="4153"/>
                <w:tab w:val="clear" w:pos="8306"/>
              </w:tabs>
              <w:rPr>
                <w:b/>
                <w:szCs w:val="18"/>
              </w:rPr>
            </w:pPr>
            <w:hyperlink r:id="rId13" w:history="1">
              <w:r w:rsidR="00E64E99" w:rsidRPr="005930B4">
                <w:rPr>
                  <w:rStyle w:val="Hyperlink"/>
                  <w:b/>
                  <w:sz w:val="18"/>
                  <w:szCs w:val="18"/>
                </w:rPr>
                <w:t>Claire.Anthony@elexon.co.uk</w:t>
              </w:r>
            </w:hyperlink>
            <w:r w:rsidR="00E64E99" w:rsidRPr="005930B4">
              <w:rPr>
                <w:b/>
                <w:szCs w:val="18"/>
              </w:rPr>
              <w:t xml:space="preserve"> or</w:t>
            </w:r>
          </w:p>
          <w:p w:rsidR="00E64E99" w:rsidRPr="00180C49" w:rsidRDefault="00E64E99" w:rsidP="00E64E99">
            <w:pPr>
              <w:pStyle w:val="Footer"/>
              <w:tabs>
                <w:tab w:val="clear" w:pos="4153"/>
                <w:tab w:val="clear" w:pos="8306"/>
              </w:tabs>
              <w:rPr>
                <w:b/>
                <w:sz w:val="16"/>
                <w:szCs w:val="16"/>
              </w:rPr>
            </w:pPr>
          </w:p>
          <w:p w:rsidR="00E64E99" w:rsidRPr="005930B4" w:rsidRDefault="009B6A9E" w:rsidP="00E64E99">
            <w:pPr>
              <w:pStyle w:val="Footer"/>
              <w:tabs>
                <w:tab w:val="clear" w:pos="4153"/>
                <w:tab w:val="clear" w:pos="8306"/>
              </w:tabs>
              <w:rPr>
                <w:b/>
                <w:sz w:val="20"/>
                <w:szCs w:val="20"/>
              </w:rPr>
            </w:pPr>
            <w:hyperlink r:id="rId14" w:history="1">
              <w:r w:rsidR="00C93CC1" w:rsidRPr="00BE1A52">
                <w:rPr>
                  <w:rStyle w:val="Hyperlink"/>
                  <w:b/>
                  <w:szCs w:val="20"/>
                </w:rPr>
                <w:t>elexon.change@elexon.co.uk</w:t>
              </w:r>
            </w:hyperlink>
            <w:r w:rsidR="00E64E99" w:rsidRPr="005930B4">
              <w:rPr>
                <w:b/>
                <w:sz w:val="20"/>
                <w:szCs w:val="20"/>
              </w:rPr>
              <w:t>.</w:t>
            </w:r>
          </w:p>
          <w:p w:rsidR="00E64E99" w:rsidRPr="00783E4C" w:rsidRDefault="00E64E99" w:rsidP="00E64E99">
            <w:pPr>
              <w:pStyle w:val="Footer"/>
              <w:tabs>
                <w:tab w:val="clear" w:pos="4153"/>
                <w:tab w:val="clear" w:pos="8306"/>
              </w:tabs>
              <w:rPr>
                <w:b/>
              </w:rPr>
            </w:pPr>
          </w:p>
          <w:p w:rsidR="00E64E99" w:rsidRPr="00783E4C" w:rsidRDefault="00A776E7" w:rsidP="00E64E99">
            <w:pPr>
              <w:pStyle w:val="Footer"/>
              <w:tabs>
                <w:tab w:val="clear" w:pos="4153"/>
                <w:tab w:val="clear" w:pos="8306"/>
              </w:tabs>
              <w:ind w:left="194"/>
              <w:rPr>
                <w:b/>
              </w:rPr>
            </w:pPr>
            <w:r>
              <w:rPr>
                <w:noProof/>
              </w:rPr>
              <w:drawing>
                <wp:anchor distT="0" distB="0" distL="114300" distR="114300" simplePos="0" relativeHeight="251660288" behindDoc="0" locked="0" layoutInCell="1" allowOverlap="1" wp14:anchorId="2D8C81C2" wp14:editId="025AC400">
                  <wp:simplePos x="0" y="0"/>
                  <wp:positionH relativeFrom="page">
                    <wp:posOffset>-17145</wp:posOffset>
                  </wp:positionH>
                  <wp:positionV relativeFrom="page">
                    <wp:posOffset>1992630</wp:posOffset>
                  </wp:positionV>
                  <wp:extent cx="1276350" cy="1276350"/>
                  <wp:effectExtent l="0" t="0" r="0" b="0"/>
                  <wp:wrapSquare wrapText="bothSides"/>
                  <wp:docPr id="2" name="Picture 2" descr="H:\Claire-Anthon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laire-Anthony-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4E99" w:rsidRPr="00783E4C" w:rsidRDefault="00E64E99" w:rsidP="00E64E99">
            <w:pPr>
              <w:pStyle w:val="Footer"/>
              <w:tabs>
                <w:tab w:val="clear" w:pos="4153"/>
                <w:tab w:val="clear" w:pos="8306"/>
              </w:tabs>
              <w:rPr>
                <w:b/>
              </w:rPr>
            </w:pPr>
          </w:p>
          <w:p w:rsidR="00E64E99" w:rsidRPr="00783E4C" w:rsidRDefault="00E64E99" w:rsidP="00E64E99">
            <w:pPr>
              <w:pStyle w:val="Footer"/>
              <w:tabs>
                <w:tab w:val="clear" w:pos="4153"/>
                <w:tab w:val="clear" w:pos="8306"/>
              </w:tabs>
              <w:rPr>
                <w:b/>
              </w:rPr>
            </w:pPr>
          </w:p>
          <w:p w:rsidR="00E64E99" w:rsidRPr="00783E4C" w:rsidRDefault="00E64E99" w:rsidP="00E64E99">
            <w:pPr>
              <w:pStyle w:val="Footer"/>
              <w:tabs>
                <w:tab w:val="clear" w:pos="4153"/>
                <w:tab w:val="clear" w:pos="8306"/>
              </w:tabs>
              <w:rPr>
                <w:b/>
              </w:rPr>
            </w:pPr>
          </w:p>
          <w:p w:rsidR="00E64E99" w:rsidRPr="00783E4C" w:rsidRDefault="00E64E99" w:rsidP="00E64E99">
            <w:pPr>
              <w:pStyle w:val="Footer"/>
              <w:tabs>
                <w:tab w:val="clear" w:pos="4153"/>
                <w:tab w:val="clear" w:pos="8306"/>
              </w:tabs>
              <w:ind w:left="194"/>
              <w:rPr>
                <w:b/>
              </w:rPr>
            </w:pPr>
          </w:p>
          <w:p w:rsidR="00E64E99" w:rsidRPr="00057D88" w:rsidRDefault="00E64E99" w:rsidP="00E64E99">
            <w:pPr>
              <w:pStyle w:val="Footer"/>
              <w:tabs>
                <w:tab w:val="clear" w:pos="4153"/>
                <w:tab w:val="clear" w:pos="8306"/>
              </w:tabs>
            </w:pPr>
          </w:p>
        </w:tc>
      </w:tr>
    </w:tbl>
    <w:p w:rsidR="00DE1AA1" w:rsidRDefault="00DE1AA1" w:rsidP="00DE1AA1">
      <w:pPr>
        <w:pStyle w:val="Heading8"/>
        <w:keepNext w:val="0"/>
        <w:ind w:left="0" w:firstLine="0"/>
        <w:rPr>
          <w:b/>
        </w:rPr>
      </w:pPr>
      <w:r w:rsidRPr="00D461E4">
        <w:rPr>
          <w:b/>
        </w:rPr>
        <w:t>Impact Assessment</w:t>
      </w:r>
    </w:p>
    <w:p w:rsidR="00E05FE2" w:rsidRPr="00603843" w:rsidRDefault="00E05FE2" w:rsidP="00E05FE2">
      <w:pPr>
        <w:pStyle w:val="Heading4"/>
        <w:rPr>
          <w:color w:val="7030A0"/>
          <w:sz w:val="22"/>
          <w:szCs w:val="22"/>
        </w:rPr>
      </w:pPr>
      <w:r>
        <w:rPr>
          <w:color w:val="7030A0"/>
          <w:sz w:val="22"/>
          <w:szCs w:val="22"/>
        </w:rPr>
        <w:t>How do I respond to this Consultation?</w:t>
      </w:r>
    </w:p>
    <w:p w:rsidR="00DE1AA1" w:rsidRPr="00E05FE2" w:rsidRDefault="00DE1AA1" w:rsidP="00DE1AA1">
      <w:pPr>
        <w:spacing w:after="120"/>
        <w:rPr>
          <w:color w:val="000000" w:themeColor="text1"/>
        </w:rPr>
      </w:pPr>
      <w:r w:rsidRPr="00E05FE2">
        <w:rPr>
          <w:color w:val="000000" w:themeColor="text1"/>
        </w:rPr>
        <w:t xml:space="preserve">In order to respond, please carry out an </w:t>
      </w:r>
      <w:r w:rsidR="00CE64BD">
        <w:rPr>
          <w:color w:val="000000" w:themeColor="text1"/>
        </w:rPr>
        <w:t>IA</w:t>
      </w:r>
      <w:r w:rsidRPr="00E05FE2">
        <w:rPr>
          <w:color w:val="000000" w:themeColor="text1"/>
        </w:rPr>
        <w:t xml:space="preserve"> by completing the forms below for each specific change. </w:t>
      </w:r>
    </w:p>
    <w:p w:rsidR="00DE1AA1" w:rsidRPr="00F679EF" w:rsidRDefault="00DE1AA1" w:rsidP="00DE1AA1">
      <w:pPr>
        <w:spacing w:after="120"/>
        <w:rPr>
          <w:color w:val="7030A0"/>
        </w:rPr>
      </w:pPr>
      <w:r w:rsidRPr="00E05FE2">
        <w:rPr>
          <w:color w:val="000000" w:themeColor="text1"/>
        </w:rPr>
        <w:t xml:space="preserve">Please return your response using the attached forms by </w:t>
      </w:r>
      <w:r w:rsidRPr="00687D1A">
        <w:rPr>
          <w:b/>
          <w:color w:val="7030A0"/>
        </w:rPr>
        <w:t>5:</w:t>
      </w:r>
      <w:r w:rsidRPr="00BD39B1">
        <w:rPr>
          <w:b/>
          <w:color w:val="7030A0"/>
        </w:rPr>
        <w:t xml:space="preserve">00pm </w:t>
      </w:r>
      <w:r w:rsidRPr="00BD39B1">
        <w:rPr>
          <w:color w:val="000000" w:themeColor="text1"/>
        </w:rPr>
        <w:t>on</w:t>
      </w:r>
      <w:r w:rsidRPr="00BD39B1">
        <w:rPr>
          <w:b/>
          <w:color w:val="000000" w:themeColor="text1"/>
        </w:rPr>
        <w:t xml:space="preserve"> </w:t>
      </w:r>
      <w:r w:rsidR="00D45878" w:rsidRPr="00BD39B1">
        <w:rPr>
          <w:b/>
          <w:color w:val="7030A0"/>
        </w:rPr>
        <w:t>Fri</w:t>
      </w:r>
      <w:r w:rsidRPr="00BD39B1">
        <w:rPr>
          <w:b/>
          <w:color w:val="7030A0"/>
        </w:rPr>
        <w:t xml:space="preserve">day </w:t>
      </w:r>
      <w:r w:rsidR="00BD39B1" w:rsidRPr="00BD39B1">
        <w:rPr>
          <w:b/>
          <w:color w:val="7030A0"/>
        </w:rPr>
        <w:t>27</w:t>
      </w:r>
      <w:r w:rsidR="00BD39B1">
        <w:rPr>
          <w:b/>
          <w:color w:val="7030A0"/>
        </w:rPr>
        <w:t xml:space="preserve"> June 2014</w:t>
      </w:r>
      <w:r w:rsidR="00BD39B1" w:rsidRPr="00BD39B1">
        <w:rPr>
          <w:color w:val="000000" w:themeColor="text1"/>
        </w:rPr>
        <w:t>.</w:t>
      </w:r>
      <w:r w:rsidR="00BD39B1">
        <w:rPr>
          <w:b/>
          <w:color w:val="7030A0"/>
        </w:rPr>
        <w:t xml:space="preserve"> </w:t>
      </w:r>
    </w:p>
    <w:p w:rsidR="00DE1AA1" w:rsidRPr="00E05FE2" w:rsidRDefault="00DE1AA1" w:rsidP="00DE1AA1">
      <w:pPr>
        <w:spacing w:after="120"/>
        <w:rPr>
          <w:color w:val="000000" w:themeColor="text1"/>
        </w:rPr>
      </w:pPr>
      <w:r w:rsidRPr="00E05FE2">
        <w:rPr>
          <w:color w:val="000000" w:themeColor="text1"/>
        </w:rPr>
        <w:t xml:space="preserve">Please let me know as soon as possible if you are unable to meet this deadline. </w:t>
      </w:r>
    </w:p>
    <w:p w:rsidR="00DE1AA1" w:rsidRPr="00E05FE2" w:rsidRDefault="00DE1AA1" w:rsidP="00E05FE2">
      <w:pPr>
        <w:spacing w:after="120"/>
        <w:rPr>
          <w:b/>
          <w:color w:val="7030A0"/>
        </w:rPr>
      </w:pPr>
      <w:r w:rsidRPr="00F679EF">
        <w:rPr>
          <w:b/>
          <w:color w:val="7030A0"/>
        </w:rPr>
        <w:t>ELEXON Change Management</w:t>
      </w:r>
    </w:p>
    <w:p w:rsidR="00DE1AA1" w:rsidRDefault="00DE1AA1" w:rsidP="00DE1AA1"/>
    <w:p w:rsidR="00DE1AA1" w:rsidRPr="005930B4" w:rsidRDefault="00DE1AA1" w:rsidP="00DE1AA1">
      <w:pPr>
        <w:pStyle w:val="Heading8"/>
        <w:tabs>
          <w:tab w:val="left" w:pos="2580"/>
        </w:tabs>
        <w:rPr>
          <w:b/>
        </w:rPr>
      </w:pPr>
      <w:r w:rsidRPr="005930B4">
        <w:rPr>
          <w:b/>
        </w:rPr>
        <w:t>Contact Details</w:t>
      </w:r>
      <w:r>
        <w:rPr>
          <w:b/>
        </w:rPr>
        <w:tab/>
      </w:r>
    </w:p>
    <w:p w:rsidR="00DE1AA1" w:rsidRPr="001F0C87" w:rsidRDefault="00DE1AA1" w:rsidP="00DE1AA1">
      <w:pPr>
        <w:spacing w:after="80"/>
        <w:rPr>
          <w:b/>
          <w:color w:val="66008A"/>
        </w:rPr>
      </w:pPr>
      <w:r w:rsidRPr="00E05FE2">
        <w:rPr>
          <w:color w:val="000000" w:themeColor="text1"/>
        </w:rPr>
        <w:t xml:space="preserve">It </w:t>
      </w:r>
      <w:r w:rsidR="00CE64BD">
        <w:rPr>
          <w:color w:val="000000" w:themeColor="text1"/>
        </w:rPr>
        <w:t xml:space="preserve">may be necessary </w:t>
      </w:r>
      <w:r w:rsidR="006C6F93" w:rsidRPr="00E05FE2">
        <w:rPr>
          <w:color w:val="000000" w:themeColor="text1"/>
        </w:rPr>
        <w:t xml:space="preserve">for us to contact you directly if we need to </w:t>
      </w:r>
      <w:r w:rsidR="006C6F93">
        <w:rPr>
          <w:color w:val="000000" w:themeColor="text1"/>
        </w:rPr>
        <w:t xml:space="preserve">discuss your response further. </w:t>
      </w:r>
      <w:r w:rsidR="00CE64BD">
        <w:rPr>
          <w:color w:val="000000" w:themeColor="text1"/>
        </w:rPr>
        <w:t xml:space="preserve">Therefore, </w:t>
      </w:r>
      <w:r w:rsidR="00CE64BD" w:rsidRPr="001F0C87">
        <w:rPr>
          <w:b/>
          <w:color w:val="66008A"/>
        </w:rPr>
        <w:t xml:space="preserve">please provide a point of contact from your organisation by </w:t>
      </w:r>
      <w:r w:rsidRPr="001F0C87">
        <w:rPr>
          <w:b/>
          <w:color w:val="66008A"/>
        </w:rPr>
        <w:t>complet</w:t>
      </w:r>
      <w:r w:rsidR="00CE64BD" w:rsidRPr="001F0C87">
        <w:rPr>
          <w:b/>
          <w:color w:val="66008A"/>
        </w:rPr>
        <w:t>ing</w:t>
      </w:r>
      <w:r w:rsidRPr="001F0C87">
        <w:rPr>
          <w:b/>
          <w:color w:val="66008A"/>
        </w:rPr>
        <w:t xml:space="preserve"> the table below</w:t>
      </w:r>
      <w:r w:rsidR="006C6F93" w:rsidRPr="001F0C87">
        <w:rPr>
          <w:b/>
          <w:color w:val="66008A"/>
        </w:rPr>
        <w:t xml:space="preserve">: </w:t>
      </w:r>
      <w:r w:rsidRPr="001F0C87">
        <w:rPr>
          <w:b/>
          <w:color w:val="66008A"/>
        </w:rPr>
        <w:t xml:space="preserve"> </w:t>
      </w:r>
    </w:p>
    <w:p w:rsidR="00DE1AA1" w:rsidRDefault="00DE1AA1" w:rsidP="00DE1AA1"/>
    <w:tbl>
      <w:tblPr>
        <w:tblW w:w="8096" w:type="dxa"/>
        <w:tbl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insideH w:val="single" w:sz="6" w:space="0" w:color="403152" w:themeColor="accent4" w:themeShade="80"/>
          <w:insideV w:val="single" w:sz="6" w:space="0" w:color="403152" w:themeColor="accent4" w:themeShade="80"/>
        </w:tblBorders>
        <w:tblLayout w:type="fixed"/>
        <w:tblLook w:val="04A0" w:firstRow="1" w:lastRow="0" w:firstColumn="1" w:lastColumn="0" w:noHBand="0" w:noVBand="1"/>
      </w:tblPr>
      <w:tblGrid>
        <w:gridCol w:w="2849"/>
        <w:gridCol w:w="5247"/>
      </w:tblGrid>
      <w:tr w:rsidR="00DE1AA1" w:rsidRPr="006D5349" w:rsidTr="009C74AA">
        <w:tc>
          <w:tcPr>
            <w:tcW w:w="2849" w:type="dxa"/>
            <w:tcMar>
              <w:top w:w="85" w:type="dxa"/>
              <w:left w:w="85" w:type="dxa"/>
              <w:bottom w:w="85" w:type="dxa"/>
              <w:right w:w="85" w:type="dxa"/>
            </w:tcMar>
          </w:tcPr>
          <w:p w:rsidR="00DE1AA1" w:rsidRPr="00E05FE2" w:rsidRDefault="00DE1AA1" w:rsidP="00DE1AA1">
            <w:pPr>
              <w:spacing w:line="240" w:lineRule="auto"/>
              <w:rPr>
                <w:b/>
                <w:color w:val="7030A0"/>
              </w:rPr>
            </w:pPr>
            <w:r w:rsidRPr="00E05FE2">
              <w:rPr>
                <w:b/>
                <w:color w:val="7030A0"/>
              </w:rPr>
              <w:t>Organisation name:</w:t>
            </w:r>
          </w:p>
        </w:tc>
        <w:tc>
          <w:tcPr>
            <w:tcW w:w="5247" w:type="dxa"/>
            <w:tcMar>
              <w:top w:w="85" w:type="dxa"/>
              <w:left w:w="85" w:type="dxa"/>
              <w:bottom w:w="85" w:type="dxa"/>
              <w:right w:w="85" w:type="dxa"/>
            </w:tcMar>
          </w:tcPr>
          <w:p w:rsidR="00DE1AA1" w:rsidRPr="006D5349" w:rsidRDefault="00DE1AA1" w:rsidP="00DE1AA1">
            <w:pPr>
              <w:spacing w:before="60" w:line="240" w:lineRule="auto"/>
            </w:pPr>
            <w:r w:rsidRPr="006D5349">
              <w:fldChar w:fldCharType="begin"/>
            </w:r>
            <w:r w:rsidRPr="006D5349">
              <w:instrText xml:space="preserve"> MACROBUTTON  AcceptAllChangesInDoc Type here </w:instrText>
            </w:r>
            <w:r w:rsidRPr="006D5349">
              <w:fldChar w:fldCharType="end"/>
            </w:r>
          </w:p>
        </w:tc>
      </w:tr>
      <w:tr w:rsidR="00DE1AA1" w:rsidRPr="006D5349" w:rsidTr="009C74AA">
        <w:tc>
          <w:tcPr>
            <w:tcW w:w="2849" w:type="dxa"/>
            <w:tcMar>
              <w:top w:w="85" w:type="dxa"/>
              <w:left w:w="85" w:type="dxa"/>
              <w:bottom w:w="85" w:type="dxa"/>
              <w:right w:w="85" w:type="dxa"/>
            </w:tcMar>
          </w:tcPr>
          <w:p w:rsidR="00DE1AA1" w:rsidRPr="00E05FE2" w:rsidRDefault="00D554F6" w:rsidP="00DE1AA1">
            <w:pPr>
              <w:spacing w:line="240" w:lineRule="auto"/>
              <w:rPr>
                <w:b/>
                <w:color w:val="7030A0"/>
              </w:rPr>
            </w:pPr>
            <w:r>
              <w:rPr>
                <w:b/>
                <w:color w:val="7030A0"/>
              </w:rPr>
              <w:t xml:space="preserve">Roles in which you operate: </w:t>
            </w:r>
          </w:p>
          <w:p w:rsidR="00DE1AA1" w:rsidRPr="00E05FE2" w:rsidRDefault="00DE1AA1" w:rsidP="00DE1AA1">
            <w:pPr>
              <w:spacing w:line="240" w:lineRule="auto"/>
              <w:rPr>
                <w:color w:val="7030A0"/>
                <w:lang w:val="fr-FR"/>
              </w:rPr>
            </w:pPr>
            <w:r w:rsidRPr="00E05FE2">
              <w:rPr>
                <w:color w:val="7030A0"/>
                <w:lang w:val="fr-FR"/>
              </w:rPr>
              <w:t>(</w:t>
            </w:r>
            <w:r w:rsidRPr="00E05FE2">
              <w:rPr>
                <w:color w:val="7030A0"/>
              </w:rPr>
              <w:t>e.g.</w:t>
            </w:r>
            <w:r w:rsidRPr="00E05FE2">
              <w:rPr>
                <w:color w:val="7030A0"/>
                <w:lang w:val="fr-FR"/>
              </w:rPr>
              <w:t xml:space="preserve"> Supplier, H</w:t>
            </w:r>
            <w:r w:rsidR="00CE64BD">
              <w:rPr>
                <w:color w:val="7030A0"/>
                <w:lang w:val="fr-FR"/>
              </w:rPr>
              <w:t>H</w:t>
            </w:r>
            <w:r w:rsidRPr="00E05FE2">
              <w:rPr>
                <w:color w:val="7030A0"/>
                <w:lang w:val="fr-FR"/>
              </w:rPr>
              <w:t>DC, etc.)</w:t>
            </w:r>
          </w:p>
        </w:tc>
        <w:tc>
          <w:tcPr>
            <w:tcW w:w="5247" w:type="dxa"/>
            <w:tcMar>
              <w:top w:w="85" w:type="dxa"/>
              <w:left w:w="85" w:type="dxa"/>
              <w:bottom w:w="85" w:type="dxa"/>
              <w:right w:w="85" w:type="dxa"/>
            </w:tcMar>
          </w:tcPr>
          <w:p w:rsidR="00DE1AA1" w:rsidRPr="006D5349" w:rsidRDefault="00DE1AA1" w:rsidP="00DE1AA1">
            <w:pPr>
              <w:spacing w:before="60" w:line="240" w:lineRule="auto"/>
            </w:pPr>
            <w:r w:rsidRPr="006D5349">
              <w:fldChar w:fldCharType="begin"/>
            </w:r>
            <w:r w:rsidRPr="006D5349">
              <w:instrText xml:space="preserve"> MACROBUTTON  AcceptAllChangesInDoc Type here </w:instrText>
            </w:r>
            <w:r w:rsidRPr="006D5349">
              <w:fldChar w:fldCharType="end"/>
            </w:r>
          </w:p>
        </w:tc>
      </w:tr>
      <w:tr w:rsidR="00DE1AA1" w:rsidRPr="006D5349" w:rsidTr="009C74AA">
        <w:tc>
          <w:tcPr>
            <w:tcW w:w="2849" w:type="dxa"/>
            <w:tcMar>
              <w:top w:w="85" w:type="dxa"/>
              <w:left w:w="85" w:type="dxa"/>
              <w:bottom w:w="85" w:type="dxa"/>
              <w:right w:w="85" w:type="dxa"/>
            </w:tcMar>
          </w:tcPr>
          <w:p w:rsidR="00DE1AA1" w:rsidRPr="00E05FE2" w:rsidRDefault="00DE1AA1" w:rsidP="00DE1AA1">
            <w:pPr>
              <w:spacing w:line="240" w:lineRule="auto"/>
              <w:rPr>
                <w:b/>
                <w:color w:val="7030A0"/>
              </w:rPr>
            </w:pPr>
            <w:r w:rsidRPr="00E05FE2">
              <w:rPr>
                <w:b/>
                <w:color w:val="7030A0"/>
              </w:rPr>
              <w:t>Contact Name:</w:t>
            </w:r>
          </w:p>
          <w:p w:rsidR="00DE1AA1" w:rsidRPr="00E05FE2" w:rsidRDefault="00DE1AA1" w:rsidP="00DE1AA1">
            <w:pPr>
              <w:spacing w:line="240" w:lineRule="auto"/>
              <w:rPr>
                <w:color w:val="7030A0"/>
              </w:rPr>
            </w:pPr>
          </w:p>
        </w:tc>
        <w:tc>
          <w:tcPr>
            <w:tcW w:w="5247" w:type="dxa"/>
            <w:tcMar>
              <w:top w:w="85" w:type="dxa"/>
              <w:left w:w="85" w:type="dxa"/>
              <w:bottom w:w="85" w:type="dxa"/>
              <w:right w:w="85" w:type="dxa"/>
            </w:tcMar>
          </w:tcPr>
          <w:p w:rsidR="00DE1AA1" w:rsidRPr="006D5349" w:rsidRDefault="00DE1AA1" w:rsidP="00DE1AA1">
            <w:pPr>
              <w:spacing w:before="60" w:line="240" w:lineRule="auto"/>
            </w:pPr>
            <w:r w:rsidRPr="006D5349">
              <w:fldChar w:fldCharType="begin"/>
            </w:r>
            <w:r w:rsidRPr="006D5349">
              <w:instrText xml:space="preserve"> MACROBUTTON  AcceptAllChangesInDoc Type here </w:instrText>
            </w:r>
            <w:r w:rsidRPr="006D5349">
              <w:fldChar w:fldCharType="end"/>
            </w:r>
          </w:p>
        </w:tc>
      </w:tr>
      <w:tr w:rsidR="00DE1AA1" w:rsidRPr="006D5349" w:rsidTr="009C74AA">
        <w:tc>
          <w:tcPr>
            <w:tcW w:w="2849" w:type="dxa"/>
            <w:tcMar>
              <w:top w:w="85" w:type="dxa"/>
              <w:left w:w="85" w:type="dxa"/>
              <w:bottom w:w="85" w:type="dxa"/>
              <w:right w:w="85" w:type="dxa"/>
            </w:tcMar>
          </w:tcPr>
          <w:p w:rsidR="00DE1AA1" w:rsidRPr="00E05FE2" w:rsidRDefault="00DE1AA1" w:rsidP="00DE1AA1">
            <w:pPr>
              <w:spacing w:line="240" w:lineRule="auto"/>
              <w:rPr>
                <w:b/>
                <w:color w:val="7030A0"/>
              </w:rPr>
            </w:pPr>
            <w:r w:rsidRPr="00E05FE2">
              <w:rPr>
                <w:b/>
                <w:color w:val="7030A0"/>
              </w:rPr>
              <w:t>Contact email:</w:t>
            </w:r>
          </w:p>
        </w:tc>
        <w:tc>
          <w:tcPr>
            <w:tcW w:w="5247" w:type="dxa"/>
            <w:tcMar>
              <w:top w:w="85" w:type="dxa"/>
              <w:left w:w="85" w:type="dxa"/>
              <w:bottom w:w="85" w:type="dxa"/>
              <w:right w:w="85" w:type="dxa"/>
            </w:tcMar>
          </w:tcPr>
          <w:p w:rsidR="00DE1AA1" w:rsidRPr="006D5349" w:rsidRDefault="00DE1AA1" w:rsidP="00DE1AA1">
            <w:pPr>
              <w:spacing w:before="60" w:line="240" w:lineRule="auto"/>
            </w:pPr>
            <w:r w:rsidRPr="006D5349">
              <w:fldChar w:fldCharType="begin"/>
            </w:r>
            <w:r w:rsidRPr="006D5349">
              <w:instrText xml:space="preserve"> MACROBUTTON  AcceptAllChangesInDoc Type here </w:instrText>
            </w:r>
            <w:r w:rsidRPr="006D5349">
              <w:fldChar w:fldCharType="end"/>
            </w:r>
          </w:p>
        </w:tc>
      </w:tr>
      <w:tr w:rsidR="00DE1AA1" w:rsidRPr="006D5349" w:rsidTr="009C74AA">
        <w:tc>
          <w:tcPr>
            <w:tcW w:w="2849" w:type="dxa"/>
            <w:tcMar>
              <w:top w:w="85" w:type="dxa"/>
              <w:left w:w="85" w:type="dxa"/>
              <w:bottom w:w="85" w:type="dxa"/>
              <w:right w:w="85" w:type="dxa"/>
            </w:tcMar>
          </w:tcPr>
          <w:p w:rsidR="00DE1AA1" w:rsidRPr="00E05FE2" w:rsidRDefault="00DE1AA1" w:rsidP="00DE1AA1">
            <w:pPr>
              <w:spacing w:line="240" w:lineRule="auto"/>
              <w:rPr>
                <w:b/>
                <w:color w:val="7030A0"/>
              </w:rPr>
            </w:pPr>
            <w:r w:rsidRPr="00E05FE2">
              <w:rPr>
                <w:b/>
                <w:color w:val="7030A0"/>
              </w:rPr>
              <w:t>Phone no:</w:t>
            </w:r>
          </w:p>
        </w:tc>
        <w:tc>
          <w:tcPr>
            <w:tcW w:w="5247" w:type="dxa"/>
            <w:tcMar>
              <w:top w:w="85" w:type="dxa"/>
              <w:left w:w="85" w:type="dxa"/>
              <w:bottom w:w="85" w:type="dxa"/>
              <w:right w:w="85" w:type="dxa"/>
            </w:tcMar>
          </w:tcPr>
          <w:p w:rsidR="00DE1AA1" w:rsidRPr="006D5349" w:rsidRDefault="00DE1AA1" w:rsidP="00DE1AA1">
            <w:pPr>
              <w:spacing w:before="60" w:line="240" w:lineRule="auto"/>
            </w:pPr>
            <w:r w:rsidRPr="006D5349">
              <w:fldChar w:fldCharType="begin"/>
            </w:r>
            <w:r w:rsidRPr="006D5349">
              <w:instrText xml:space="preserve"> MACROBUTTON  AcceptAllChangesInDoc Type here </w:instrText>
            </w:r>
            <w:r w:rsidRPr="006D5349">
              <w:fldChar w:fldCharType="end"/>
            </w:r>
          </w:p>
        </w:tc>
      </w:tr>
    </w:tbl>
    <w:p w:rsidR="00DE1AA1" w:rsidRDefault="00DE1AA1" w:rsidP="00DE1AA1">
      <w:pPr>
        <w:sectPr w:rsidR="00DE1AA1" w:rsidSect="00A07AB7">
          <w:pgSz w:w="11906" w:h="16838" w:code="9"/>
          <w:pgMar w:top="567" w:right="2722" w:bottom="567" w:left="1134" w:header="709" w:footer="284" w:gutter="0"/>
          <w:cols w:space="708"/>
          <w:titlePg/>
          <w:docGrid w:linePitch="360"/>
        </w:sectPr>
      </w:pPr>
    </w:p>
    <w:tbl>
      <w:tblPr>
        <w:tblpPr w:leftFromText="180" w:rightFromText="180" w:vertAnchor="text" w:horzAnchor="margin" w:tblpY="-82"/>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14240"/>
      </w:tblGrid>
      <w:tr w:rsidR="00E64E99" w:rsidRPr="00E913E3" w:rsidTr="00E64E99">
        <w:trPr>
          <w:trHeight w:val="308"/>
        </w:trPr>
        <w:tc>
          <w:tcPr>
            <w:tcW w:w="5000" w:type="pct"/>
            <w:gridSpan w:val="2"/>
            <w:shd w:val="clear" w:color="auto" w:fill="4BACC6"/>
            <w:tcMar>
              <w:top w:w="57" w:type="dxa"/>
              <w:left w:w="57" w:type="dxa"/>
              <w:bottom w:w="57" w:type="dxa"/>
              <w:right w:w="57" w:type="dxa"/>
            </w:tcMar>
          </w:tcPr>
          <w:p w:rsidR="00E64E99" w:rsidRPr="00E913E3" w:rsidRDefault="00E64E99" w:rsidP="00E64E99">
            <w:pPr>
              <w:rPr>
                <w:sz w:val="26"/>
                <w:szCs w:val="26"/>
              </w:rPr>
            </w:pPr>
            <w:r w:rsidRPr="00E913E3">
              <w:rPr>
                <w:b/>
                <w:sz w:val="26"/>
                <w:szCs w:val="26"/>
              </w:rPr>
              <w:lastRenderedPageBreak/>
              <w:t>Change Proposal</w:t>
            </w:r>
            <w:r>
              <w:rPr>
                <w:b/>
                <w:sz w:val="26"/>
                <w:szCs w:val="26"/>
              </w:rPr>
              <w:t xml:space="preserve"> Impact Assessment Form </w:t>
            </w:r>
          </w:p>
        </w:tc>
      </w:tr>
      <w:tr w:rsidR="00E64E99" w:rsidRPr="00E913E3" w:rsidTr="00E64E99">
        <w:trPr>
          <w:trHeight w:val="618"/>
        </w:trPr>
        <w:tc>
          <w:tcPr>
            <w:tcW w:w="532" w:type="pct"/>
            <w:tcMar>
              <w:top w:w="57" w:type="dxa"/>
              <w:left w:w="57" w:type="dxa"/>
              <w:bottom w:w="57" w:type="dxa"/>
              <w:right w:w="57" w:type="dxa"/>
            </w:tcMar>
          </w:tcPr>
          <w:p w:rsidR="00E64E99" w:rsidRPr="00E913E3" w:rsidRDefault="00E64E99" w:rsidP="005D01E9">
            <w:pPr>
              <w:rPr>
                <w:b/>
              </w:rPr>
            </w:pPr>
            <w:r>
              <w:rPr>
                <w:b/>
              </w:rPr>
              <w:t>CP</w:t>
            </w:r>
            <w:r w:rsidR="005D01E9">
              <w:rPr>
                <w:b/>
              </w:rPr>
              <w:t>1412</w:t>
            </w:r>
            <w:r>
              <w:rPr>
                <w:rStyle w:val="FootnoteReference"/>
                <w:b/>
              </w:rPr>
              <w:footnoteReference w:id="3"/>
            </w:r>
          </w:p>
        </w:tc>
        <w:tc>
          <w:tcPr>
            <w:tcW w:w="4468" w:type="pct"/>
            <w:tcMar>
              <w:top w:w="57" w:type="dxa"/>
              <w:left w:w="57" w:type="dxa"/>
              <w:bottom w:w="57" w:type="dxa"/>
              <w:right w:w="57" w:type="dxa"/>
            </w:tcMar>
          </w:tcPr>
          <w:p w:rsidR="00E64E99" w:rsidRPr="00E913E3" w:rsidRDefault="005D01E9" w:rsidP="00E64E99">
            <w:r w:rsidRPr="005D01E9">
              <w:t>Reporting of deleted BOAs within the SAA-I014 report</w:t>
            </w:r>
            <w:r>
              <w:t xml:space="preserve">. </w:t>
            </w:r>
          </w:p>
        </w:tc>
      </w:tr>
    </w:tbl>
    <w:p w:rsidR="00D03CB2" w:rsidRDefault="00D03CB2" w:rsidP="00214513"/>
    <w:p w:rsidR="000916AE" w:rsidRDefault="000916AE" w:rsidP="001C1458">
      <w:pPr>
        <w:rPr>
          <w:sz w:val="26"/>
          <w:szCs w:val="26"/>
        </w:rPr>
      </w:pPr>
    </w:p>
    <w:tbl>
      <w:tblPr>
        <w:tblpPr w:leftFromText="180" w:rightFromText="180" w:vertAnchor="text" w:horzAnchor="margin" w:tblpY="123"/>
        <w:tblOverlap w:val="never"/>
        <w:tblW w:w="15961" w:type="dxa"/>
        <w:tblBorders>
          <w:top w:val="single" w:sz="4" w:space="0" w:color="4BACC6"/>
          <w:left w:val="single" w:sz="4" w:space="0" w:color="4BACC6"/>
          <w:bottom w:val="single" w:sz="4" w:space="0" w:color="4BACC6"/>
          <w:right w:val="single" w:sz="4" w:space="0" w:color="4BACC6"/>
          <w:insideH w:val="single" w:sz="6" w:space="0" w:color="4BACC6"/>
          <w:insideV w:val="single" w:sz="6" w:space="0" w:color="4BACC6"/>
        </w:tblBorders>
        <w:tblLayout w:type="fixed"/>
        <w:tblCellMar>
          <w:left w:w="0" w:type="dxa"/>
          <w:right w:w="0" w:type="dxa"/>
        </w:tblCellMar>
        <w:tblLook w:val="01E0" w:firstRow="1" w:lastRow="1" w:firstColumn="1" w:lastColumn="1" w:noHBand="0" w:noVBand="0"/>
      </w:tblPr>
      <w:tblGrid>
        <w:gridCol w:w="511"/>
        <w:gridCol w:w="5670"/>
        <w:gridCol w:w="9780"/>
      </w:tblGrid>
      <w:tr w:rsidR="005A223A" w:rsidRPr="00727049" w:rsidTr="005A223A">
        <w:trPr>
          <w:tblHeader/>
        </w:trPr>
        <w:tc>
          <w:tcPr>
            <w:tcW w:w="6181" w:type="dxa"/>
            <w:gridSpan w:val="2"/>
            <w:tcBorders>
              <w:top w:val="single" w:sz="6" w:space="0" w:color="auto"/>
              <w:left w:val="single" w:sz="6" w:space="0" w:color="auto"/>
              <w:bottom w:val="single" w:sz="6" w:space="0" w:color="auto"/>
              <w:right w:val="single" w:sz="6" w:space="0" w:color="auto"/>
            </w:tcBorders>
            <w:shd w:val="clear" w:color="auto" w:fill="4BACC6"/>
            <w:tcMar>
              <w:top w:w="85" w:type="dxa"/>
              <w:left w:w="85" w:type="dxa"/>
              <w:bottom w:w="85" w:type="dxa"/>
              <w:right w:w="85" w:type="dxa"/>
            </w:tcMar>
          </w:tcPr>
          <w:p w:rsidR="005A223A" w:rsidRPr="00A13082" w:rsidRDefault="006646CD" w:rsidP="006646CD">
            <w:pPr>
              <w:rPr>
                <w:b/>
                <w:color w:val="FFFFFF"/>
                <w:sz w:val="22"/>
              </w:rPr>
            </w:pPr>
            <w:r w:rsidRPr="00A13082">
              <w:rPr>
                <w:b/>
                <w:color w:val="FFFFFF"/>
                <w:sz w:val="22"/>
              </w:rPr>
              <w:t>Question</w:t>
            </w:r>
          </w:p>
          <w:p w:rsidR="005A223A" w:rsidRPr="00A13082" w:rsidRDefault="005A223A" w:rsidP="006646CD">
            <w:pPr>
              <w:rPr>
                <w:b/>
                <w:color w:val="FFFFFF"/>
                <w:sz w:val="22"/>
              </w:rPr>
            </w:pPr>
          </w:p>
        </w:tc>
        <w:tc>
          <w:tcPr>
            <w:tcW w:w="9780" w:type="dxa"/>
            <w:tcBorders>
              <w:top w:val="single" w:sz="6" w:space="0" w:color="auto"/>
              <w:left w:val="single" w:sz="6" w:space="0" w:color="auto"/>
              <w:bottom w:val="single" w:sz="6" w:space="0" w:color="auto"/>
              <w:right w:val="single" w:sz="6" w:space="0" w:color="auto"/>
            </w:tcBorders>
            <w:shd w:val="clear" w:color="auto" w:fill="4BACC6"/>
            <w:tcMar>
              <w:top w:w="85" w:type="dxa"/>
              <w:left w:w="85" w:type="dxa"/>
              <w:bottom w:w="85" w:type="dxa"/>
              <w:right w:w="85" w:type="dxa"/>
            </w:tcMar>
          </w:tcPr>
          <w:p w:rsidR="005A223A" w:rsidRPr="00A13082" w:rsidRDefault="005A223A" w:rsidP="001C1458">
            <w:pPr>
              <w:rPr>
                <w:b/>
                <w:color w:val="FFFFFF"/>
                <w:sz w:val="22"/>
              </w:rPr>
            </w:pPr>
            <w:r w:rsidRPr="00A13082">
              <w:rPr>
                <w:b/>
                <w:color w:val="FFFFFF"/>
                <w:sz w:val="22"/>
              </w:rPr>
              <w:t>Response:</w:t>
            </w:r>
          </w:p>
        </w:tc>
      </w:tr>
      <w:tr w:rsidR="001C1458" w:rsidRPr="00727049" w:rsidTr="009E4F15">
        <w:tc>
          <w:tcPr>
            <w:tcW w:w="511" w:type="dxa"/>
            <w:tcBorders>
              <w:top w:val="single" w:sz="6" w:space="0" w:color="auto"/>
            </w:tcBorders>
            <w:tcMar>
              <w:top w:w="85" w:type="dxa"/>
              <w:left w:w="85" w:type="dxa"/>
              <w:bottom w:w="85" w:type="dxa"/>
              <w:right w:w="85" w:type="dxa"/>
            </w:tcMar>
          </w:tcPr>
          <w:p w:rsidR="001C1458" w:rsidRPr="00727049" w:rsidRDefault="001C1458" w:rsidP="001C1458">
            <w:pPr>
              <w:jc w:val="center"/>
              <w:rPr>
                <w:b/>
              </w:rPr>
            </w:pPr>
            <w:r w:rsidRPr="00727049">
              <w:rPr>
                <w:b/>
              </w:rPr>
              <w:t>1</w:t>
            </w:r>
          </w:p>
        </w:tc>
        <w:tc>
          <w:tcPr>
            <w:tcW w:w="5670" w:type="dxa"/>
            <w:tcBorders>
              <w:top w:val="single" w:sz="6" w:space="0" w:color="auto"/>
            </w:tcBorders>
            <w:tcMar>
              <w:top w:w="85" w:type="dxa"/>
              <w:left w:w="85" w:type="dxa"/>
              <w:bottom w:w="85" w:type="dxa"/>
              <w:right w:w="85" w:type="dxa"/>
            </w:tcMar>
          </w:tcPr>
          <w:p w:rsidR="001C1458" w:rsidRPr="00391349" w:rsidRDefault="001C1458" w:rsidP="00D677E8">
            <w:pPr>
              <w:spacing w:line="240" w:lineRule="auto"/>
            </w:pPr>
            <w:r>
              <w:t>Do you agree with the change? (Please provide rationale)</w:t>
            </w:r>
          </w:p>
        </w:tc>
        <w:tc>
          <w:tcPr>
            <w:tcW w:w="9780" w:type="dxa"/>
            <w:tcBorders>
              <w:top w:val="single" w:sz="6" w:space="0" w:color="auto"/>
            </w:tcBorders>
            <w:tcMar>
              <w:top w:w="85" w:type="dxa"/>
              <w:left w:w="85" w:type="dxa"/>
              <w:bottom w:w="85" w:type="dxa"/>
              <w:right w:w="85" w:type="dxa"/>
            </w:tcMar>
          </w:tcPr>
          <w:p w:rsidR="001C1458" w:rsidRPr="00727049" w:rsidRDefault="001C1458" w:rsidP="001C1458">
            <w:r>
              <w:t>Yes/No</w:t>
            </w:r>
            <w:r w:rsidR="000B2B94">
              <w:t>/</w:t>
            </w:r>
            <w:r w:rsidR="00E57906">
              <w:t>Neutral</w:t>
            </w:r>
            <w:r>
              <w:t xml:space="preserve"> </w:t>
            </w:r>
            <w:r w:rsidRPr="005F1C1A">
              <w:rPr>
                <w:i/>
              </w:rPr>
              <w:t>(delete as appropriate)</w:t>
            </w:r>
            <w:r>
              <w:t xml:space="preserve"> because…</w:t>
            </w:r>
          </w:p>
        </w:tc>
      </w:tr>
      <w:tr w:rsidR="001C1458" w:rsidRPr="00727049" w:rsidTr="009E4F15">
        <w:tc>
          <w:tcPr>
            <w:tcW w:w="511" w:type="dxa"/>
            <w:tcBorders>
              <w:bottom w:val="single" w:sz="6" w:space="0" w:color="4BACC6"/>
            </w:tcBorders>
            <w:tcMar>
              <w:top w:w="85" w:type="dxa"/>
              <w:left w:w="85" w:type="dxa"/>
              <w:bottom w:w="85" w:type="dxa"/>
              <w:right w:w="85" w:type="dxa"/>
            </w:tcMar>
          </w:tcPr>
          <w:p w:rsidR="001C1458" w:rsidRPr="00727049" w:rsidRDefault="001C1458" w:rsidP="001C1458">
            <w:pPr>
              <w:jc w:val="center"/>
              <w:rPr>
                <w:b/>
              </w:rPr>
            </w:pPr>
            <w:r w:rsidRPr="00727049">
              <w:rPr>
                <w:b/>
              </w:rPr>
              <w:t>2</w:t>
            </w:r>
          </w:p>
        </w:tc>
        <w:tc>
          <w:tcPr>
            <w:tcW w:w="5670" w:type="dxa"/>
            <w:tcMar>
              <w:top w:w="85" w:type="dxa"/>
              <w:left w:w="85" w:type="dxa"/>
              <w:bottom w:w="85" w:type="dxa"/>
              <w:right w:w="85" w:type="dxa"/>
            </w:tcMar>
          </w:tcPr>
          <w:p w:rsidR="001C1458" w:rsidRPr="00391349" w:rsidRDefault="001C1458" w:rsidP="001C1458">
            <w:pPr>
              <w:spacing w:line="240" w:lineRule="auto"/>
            </w:pPr>
            <w:r w:rsidRPr="00212091">
              <w:t>Is y</w:t>
            </w:r>
            <w:r>
              <w:t xml:space="preserve">our organisation impacted? If yes please answer the following: </w:t>
            </w:r>
          </w:p>
        </w:tc>
        <w:tc>
          <w:tcPr>
            <w:tcW w:w="9780" w:type="dxa"/>
            <w:tcMar>
              <w:top w:w="85" w:type="dxa"/>
              <w:left w:w="85" w:type="dxa"/>
              <w:bottom w:w="85" w:type="dxa"/>
              <w:right w:w="85" w:type="dxa"/>
            </w:tcMar>
          </w:tcPr>
          <w:p w:rsidR="001C1458" w:rsidRPr="00727049" w:rsidRDefault="009910CB" w:rsidP="001C1458">
            <w:r>
              <w:t xml:space="preserve">Yes/No </w:t>
            </w:r>
            <w:r w:rsidRPr="005F1C1A">
              <w:rPr>
                <w:i/>
              </w:rPr>
              <w:t>(delete as appropriate)</w:t>
            </w:r>
          </w:p>
        </w:tc>
      </w:tr>
      <w:tr w:rsidR="000B2B94" w:rsidRPr="00727049" w:rsidTr="000C404E">
        <w:tc>
          <w:tcPr>
            <w:tcW w:w="511" w:type="dxa"/>
            <w:tcBorders>
              <w:top w:val="single" w:sz="6" w:space="0" w:color="4BACC6"/>
            </w:tcBorders>
            <w:tcMar>
              <w:top w:w="85" w:type="dxa"/>
              <w:left w:w="85" w:type="dxa"/>
              <w:bottom w:w="85" w:type="dxa"/>
              <w:right w:w="85" w:type="dxa"/>
            </w:tcMar>
          </w:tcPr>
          <w:p w:rsidR="000B2B94" w:rsidRPr="00727049" w:rsidRDefault="000B2B94" w:rsidP="001C1458">
            <w:pPr>
              <w:jc w:val="center"/>
              <w:rPr>
                <w:b/>
              </w:rPr>
            </w:pPr>
          </w:p>
        </w:tc>
        <w:tc>
          <w:tcPr>
            <w:tcW w:w="5670" w:type="dxa"/>
            <w:tcMar>
              <w:top w:w="85" w:type="dxa"/>
              <w:left w:w="85" w:type="dxa"/>
              <w:bottom w:w="85" w:type="dxa"/>
              <w:right w:w="85" w:type="dxa"/>
            </w:tcMar>
          </w:tcPr>
          <w:p w:rsidR="000B2B94" w:rsidRPr="00391349" w:rsidRDefault="000B2B94" w:rsidP="000B2B94">
            <w:pPr>
              <w:spacing w:line="240" w:lineRule="auto"/>
            </w:pPr>
            <w:r w:rsidRPr="005F1C1A">
              <w:rPr>
                <w:b/>
              </w:rPr>
              <w:t>2a</w:t>
            </w:r>
            <w:r>
              <w:t xml:space="preserve"> - How is your organisation impacted? </w:t>
            </w:r>
          </w:p>
        </w:tc>
        <w:tc>
          <w:tcPr>
            <w:tcW w:w="9780" w:type="dxa"/>
            <w:tcMar>
              <w:top w:w="85" w:type="dxa"/>
              <w:left w:w="85" w:type="dxa"/>
              <w:bottom w:w="85" w:type="dxa"/>
              <w:right w:w="85" w:type="dxa"/>
            </w:tcMar>
          </w:tcPr>
          <w:p w:rsidR="000B2B94" w:rsidRPr="00727049" w:rsidRDefault="000B2B94" w:rsidP="001C1458"/>
        </w:tc>
      </w:tr>
      <w:tr w:rsidR="005F1C1A" w:rsidRPr="00727049" w:rsidTr="009E4F15">
        <w:trPr>
          <w:trHeight w:val="341"/>
        </w:trPr>
        <w:tc>
          <w:tcPr>
            <w:tcW w:w="511" w:type="dxa"/>
            <w:tcBorders>
              <w:top w:val="nil"/>
              <w:bottom w:val="single" w:sz="6" w:space="0" w:color="4BACC6"/>
            </w:tcBorders>
            <w:tcMar>
              <w:top w:w="85" w:type="dxa"/>
              <w:left w:w="85" w:type="dxa"/>
              <w:bottom w:w="85" w:type="dxa"/>
              <w:right w:w="85" w:type="dxa"/>
            </w:tcMar>
          </w:tcPr>
          <w:p w:rsidR="005F1C1A" w:rsidRPr="00727049" w:rsidRDefault="005F1C1A" w:rsidP="001C1458">
            <w:pPr>
              <w:jc w:val="center"/>
              <w:rPr>
                <w:b/>
              </w:rPr>
            </w:pPr>
          </w:p>
        </w:tc>
        <w:tc>
          <w:tcPr>
            <w:tcW w:w="5670" w:type="dxa"/>
            <w:tcMar>
              <w:top w:w="85" w:type="dxa"/>
              <w:left w:w="85" w:type="dxa"/>
              <w:bottom w:w="85" w:type="dxa"/>
              <w:right w:w="85" w:type="dxa"/>
            </w:tcMar>
          </w:tcPr>
          <w:p w:rsidR="00D677E8" w:rsidRDefault="005F1C1A" w:rsidP="001C1458">
            <w:pPr>
              <w:spacing w:line="240" w:lineRule="auto"/>
              <w:rPr>
                <w:color w:val="000000" w:themeColor="text1"/>
              </w:rPr>
            </w:pPr>
            <w:r w:rsidRPr="005F1C1A">
              <w:rPr>
                <w:b/>
                <w:color w:val="000000" w:themeColor="text1"/>
              </w:rPr>
              <w:t>2b</w:t>
            </w:r>
            <w:r>
              <w:rPr>
                <w:color w:val="000000" w:themeColor="text1"/>
              </w:rPr>
              <w:t xml:space="preserve"> - </w:t>
            </w:r>
            <w:r w:rsidRPr="00DF10E8">
              <w:rPr>
                <w:color w:val="000000" w:themeColor="text1"/>
              </w:rPr>
              <w:t xml:space="preserve">What are the associated costs on your organisation to implement the change? </w:t>
            </w:r>
          </w:p>
          <w:p w:rsidR="005F1C1A" w:rsidRPr="000548C0" w:rsidRDefault="005F1C1A" w:rsidP="001C1458">
            <w:pPr>
              <w:spacing w:line="240" w:lineRule="auto"/>
            </w:pPr>
            <w:r w:rsidRPr="005F1C1A">
              <w:rPr>
                <w:color w:val="FF0000"/>
              </w:rPr>
              <w:t xml:space="preserve">(If you would like any details to remain confidential and only for use by the Panel/Panel Committees when making a decision, please indicate accordingly)  </w:t>
            </w:r>
          </w:p>
        </w:tc>
        <w:tc>
          <w:tcPr>
            <w:tcW w:w="9780" w:type="dxa"/>
            <w:tcMar>
              <w:top w:w="85" w:type="dxa"/>
              <w:left w:w="85" w:type="dxa"/>
              <w:bottom w:w="85" w:type="dxa"/>
              <w:right w:w="85" w:type="dxa"/>
            </w:tcMar>
          </w:tcPr>
          <w:p w:rsidR="005F1C1A" w:rsidRPr="00727049" w:rsidRDefault="005F1C1A" w:rsidP="001C1458"/>
        </w:tc>
      </w:tr>
      <w:tr w:rsidR="005F1C1A" w:rsidRPr="00727049" w:rsidTr="009E4F15">
        <w:trPr>
          <w:trHeight w:val="341"/>
        </w:trPr>
        <w:tc>
          <w:tcPr>
            <w:tcW w:w="511" w:type="dxa"/>
            <w:tcBorders>
              <w:top w:val="single" w:sz="6" w:space="0" w:color="4BACC6"/>
            </w:tcBorders>
            <w:tcMar>
              <w:top w:w="85" w:type="dxa"/>
              <w:left w:w="85" w:type="dxa"/>
              <w:bottom w:w="85" w:type="dxa"/>
              <w:right w:w="85" w:type="dxa"/>
            </w:tcMar>
          </w:tcPr>
          <w:p w:rsidR="005F1C1A" w:rsidRPr="00727049" w:rsidRDefault="005F1C1A" w:rsidP="001C1458">
            <w:pPr>
              <w:jc w:val="center"/>
              <w:rPr>
                <w:b/>
              </w:rPr>
            </w:pPr>
            <w:r>
              <w:rPr>
                <w:b/>
              </w:rPr>
              <w:t>3</w:t>
            </w:r>
          </w:p>
        </w:tc>
        <w:tc>
          <w:tcPr>
            <w:tcW w:w="5670" w:type="dxa"/>
            <w:tcMar>
              <w:top w:w="85" w:type="dxa"/>
              <w:left w:w="85" w:type="dxa"/>
              <w:bottom w:w="85" w:type="dxa"/>
              <w:right w:w="85" w:type="dxa"/>
            </w:tcMar>
          </w:tcPr>
          <w:p w:rsidR="005F1C1A" w:rsidRPr="000548C0" w:rsidRDefault="005F1C1A" w:rsidP="00D677E8">
            <w:pPr>
              <w:spacing w:line="240" w:lineRule="auto"/>
            </w:pPr>
            <w:r>
              <w:t xml:space="preserve">Do you agree with the implementation approach? </w:t>
            </w:r>
            <w:r w:rsidR="00D677E8">
              <w:t>(</w:t>
            </w:r>
            <w:r>
              <w:t xml:space="preserve">If not, </w:t>
            </w:r>
            <w:r w:rsidR="00D677E8">
              <w:t xml:space="preserve"> please provide rationale)</w:t>
            </w:r>
            <w:r>
              <w:t xml:space="preserve"> </w:t>
            </w:r>
          </w:p>
        </w:tc>
        <w:tc>
          <w:tcPr>
            <w:tcW w:w="9780" w:type="dxa"/>
            <w:tcMar>
              <w:top w:w="85" w:type="dxa"/>
              <w:left w:w="85" w:type="dxa"/>
              <w:bottom w:w="85" w:type="dxa"/>
              <w:right w:w="85" w:type="dxa"/>
            </w:tcMar>
          </w:tcPr>
          <w:p w:rsidR="005F1C1A" w:rsidRPr="00727049" w:rsidRDefault="00E57906" w:rsidP="001C1458">
            <w:r>
              <w:t xml:space="preserve">Yes/No/Neutral </w:t>
            </w:r>
            <w:r w:rsidRPr="005F1C1A">
              <w:rPr>
                <w:i/>
              </w:rPr>
              <w:t>(delete as appropriate)</w:t>
            </w:r>
            <w:r>
              <w:t xml:space="preserve"> because…</w:t>
            </w:r>
          </w:p>
        </w:tc>
      </w:tr>
      <w:tr w:rsidR="001C1458" w:rsidRPr="00727049" w:rsidTr="009E4F15">
        <w:trPr>
          <w:trHeight w:val="341"/>
        </w:trPr>
        <w:tc>
          <w:tcPr>
            <w:tcW w:w="511" w:type="dxa"/>
            <w:tcMar>
              <w:top w:w="85" w:type="dxa"/>
              <w:left w:w="85" w:type="dxa"/>
              <w:bottom w:w="85" w:type="dxa"/>
              <w:right w:w="85" w:type="dxa"/>
            </w:tcMar>
          </w:tcPr>
          <w:p w:rsidR="001C1458" w:rsidRPr="00727049" w:rsidRDefault="001C1458" w:rsidP="001C1458">
            <w:pPr>
              <w:jc w:val="center"/>
              <w:rPr>
                <w:b/>
              </w:rPr>
            </w:pPr>
            <w:r w:rsidRPr="00727049">
              <w:rPr>
                <w:b/>
              </w:rPr>
              <w:t>4</w:t>
            </w:r>
          </w:p>
        </w:tc>
        <w:tc>
          <w:tcPr>
            <w:tcW w:w="5670" w:type="dxa"/>
            <w:tcMar>
              <w:top w:w="85" w:type="dxa"/>
              <w:left w:w="85" w:type="dxa"/>
              <w:bottom w:w="85" w:type="dxa"/>
              <w:right w:w="85" w:type="dxa"/>
            </w:tcMar>
          </w:tcPr>
          <w:p w:rsidR="001C1458" w:rsidRPr="00391349" w:rsidRDefault="001C1458" w:rsidP="001C1458">
            <w:pPr>
              <w:spacing w:line="240" w:lineRule="auto"/>
            </w:pPr>
            <w:r w:rsidRPr="000548C0">
              <w:t>Do you have any other comments</w:t>
            </w:r>
            <w:r w:rsidR="000C404E">
              <w:t>/questions</w:t>
            </w:r>
            <w:r w:rsidRPr="000548C0">
              <w:t>?</w:t>
            </w:r>
          </w:p>
        </w:tc>
        <w:tc>
          <w:tcPr>
            <w:tcW w:w="9780" w:type="dxa"/>
            <w:tcMar>
              <w:top w:w="85" w:type="dxa"/>
              <w:left w:w="85" w:type="dxa"/>
              <w:bottom w:w="85" w:type="dxa"/>
              <w:right w:w="85" w:type="dxa"/>
            </w:tcMar>
          </w:tcPr>
          <w:p w:rsidR="001C1458" w:rsidRPr="00727049" w:rsidRDefault="001C1458" w:rsidP="001C1458"/>
        </w:tc>
      </w:tr>
    </w:tbl>
    <w:p w:rsidR="00610734" w:rsidRPr="001C1458" w:rsidRDefault="00610734" w:rsidP="001C1458">
      <w:pPr>
        <w:tabs>
          <w:tab w:val="left" w:pos="0"/>
        </w:tabs>
        <w:rPr>
          <w:sz w:val="26"/>
          <w:szCs w:val="26"/>
        </w:rPr>
        <w:sectPr w:rsidR="00610734" w:rsidRPr="001C1458" w:rsidSect="0055130F">
          <w:headerReference w:type="first" r:id="rId16"/>
          <w:pgSz w:w="16838" w:h="11906" w:orient="landscape" w:code="9"/>
          <w:pgMar w:top="1134" w:right="567" w:bottom="2722" w:left="567" w:header="709" w:footer="284" w:gutter="0"/>
          <w:cols w:space="708"/>
          <w:titlePg/>
          <w:docGrid w:linePitch="360"/>
        </w:sectPr>
      </w:pPr>
    </w:p>
    <w:p w:rsidR="00592FA2" w:rsidRDefault="00592FA2" w:rsidP="003D40B8"/>
    <w:p w:rsidR="00592FA2" w:rsidRPr="00A07AB7" w:rsidRDefault="00592FA2" w:rsidP="00592FA2">
      <w:pPr>
        <w:pStyle w:val="Heading7"/>
        <w:rPr>
          <w:color w:val="4BACC6"/>
        </w:rPr>
      </w:pPr>
      <w:r w:rsidRPr="00A07AB7">
        <w:rPr>
          <w:color w:val="4BACC6"/>
        </w:rPr>
        <w:t xml:space="preserve">REVIEW </w:t>
      </w:r>
      <w:r>
        <w:rPr>
          <w:color w:val="4BACC6"/>
        </w:rPr>
        <w:t xml:space="preserve">CP </w:t>
      </w:r>
      <w:r w:rsidRPr="00A07AB7">
        <w:rPr>
          <w:color w:val="4BACC6"/>
        </w:rPr>
        <w:t xml:space="preserve">redlined </w:t>
      </w:r>
      <w:r w:rsidRPr="005D01E9">
        <w:rPr>
          <w:color w:val="4BACC6"/>
        </w:rPr>
        <w:t>text (CP</w:t>
      </w:r>
      <w:r w:rsidR="005D01E9" w:rsidRPr="005D01E9">
        <w:rPr>
          <w:color w:val="4BACC6"/>
        </w:rPr>
        <w:t>1412</w:t>
      </w:r>
      <w:r w:rsidRPr="005D01E9">
        <w:rPr>
          <w:color w:val="4BACC6"/>
        </w:rPr>
        <w:t>)</w:t>
      </w:r>
      <w:r>
        <w:rPr>
          <w:color w:val="4BACC6"/>
        </w:rPr>
        <w:t xml:space="preserve"> – </w:t>
      </w:r>
      <w:r w:rsidR="00D554F6">
        <w:rPr>
          <w:color w:val="4BACC6"/>
        </w:rPr>
        <w:t>(</w:t>
      </w:r>
      <w:r w:rsidR="005D01E9">
        <w:rPr>
          <w:color w:val="4BACC6"/>
          <w:u w:val="single"/>
        </w:rPr>
        <w:t>NETA IDD Part 2</w:t>
      </w:r>
      <w:r w:rsidR="00D554F6">
        <w:rPr>
          <w:color w:val="4BACC6"/>
          <w:u w:val="single"/>
        </w:rPr>
        <w:t>)</w:t>
      </w:r>
    </w:p>
    <w:p w:rsidR="00592FA2" w:rsidRDefault="00592FA2" w:rsidP="00592FA2">
      <w:r w:rsidRPr="00E0341E">
        <w:t>Please review the redlined text for CP</w:t>
      </w:r>
      <w:r w:rsidR="005D01E9">
        <w:t>1412</w:t>
      </w:r>
      <w:r w:rsidRPr="00E0341E">
        <w:t xml:space="preserve"> and use the following table to enter any comments you have.</w:t>
      </w:r>
    </w:p>
    <w:p w:rsidR="00592FA2" w:rsidRDefault="00592FA2" w:rsidP="00592FA2"/>
    <w:tbl>
      <w:tblPr>
        <w:tblW w:w="4358" w:type="pct"/>
        <w:tblBorders>
          <w:top w:val="single" w:sz="4" w:space="0" w:color="31849B"/>
          <w:left w:val="single" w:sz="4" w:space="0" w:color="31849B"/>
          <w:bottom w:val="single" w:sz="4" w:space="0" w:color="31849B"/>
          <w:right w:val="single" w:sz="4" w:space="0" w:color="31849B"/>
          <w:insideH w:val="single" w:sz="6" w:space="0" w:color="31849B"/>
          <w:insideV w:val="single" w:sz="6" w:space="0" w:color="31849B"/>
        </w:tblBorders>
        <w:tblCellMar>
          <w:left w:w="0" w:type="dxa"/>
          <w:right w:w="0" w:type="dxa"/>
        </w:tblCellMar>
        <w:tblLook w:val="01E0" w:firstRow="1" w:lastRow="1" w:firstColumn="1" w:lastColumn="1" w:noHBand="0" w:noVBand="0"/>
      </w:tblPr>
      <w:tblGrid>
        <w:gridCol w:w="1370"/>
        <w:gridCol w:w="2605"/>
        <w:gridCol w:w="9721"/>
      </w:tblGrid>
      <w:tr w:rsidR="00F5351D" w:rsidRPr="005B2B3F" w:rsidTr="009E4F15">
        <w:trPr>
          <w:trHeight w:val="397"/>
        </w:trPr>
        <w:tc>
          <w:tcPr>
            <w:tcW w:w="500" w:type="pct"/>
            <w:tcBorders>
              <w:top w:val="single" w:sz="4" w:space="0" w:color="auto"/>
              <w:left w:val="single" w:sz="4" w:space="0" w:color="auto"/>
              <w:bottom w:val="single" w:sz="6" w:space="0" w:color="31849B"/>
              <w:right w:val="single" w:sz="6" w:space="0" w:color="auto"/>
            </w:tcBorders>
            <w:shd w:val="clear" w:color="auto" w:fill="4BACC6"/>
          </w:tcPr>
          <w:p w:rsidR="00F5351D" w:rsidRPr="00592FA2" w:rsidRDefault="00F5351D" w:rsidP="00BE1514">
            <w:pPr>
              <w:pStyle w:val="Tablesubheading"/>
              <w:ind w:left="57"/>
              <w:rPr>
                <w:b/>
              </w:rPr>
            </w:pPr>
            <w:r w:rsidRPr="00592FA2">
              <w:rPr>
                <w:b/>
              </w:rPr>
              <w:t xml:space="preserve">Point No. </w:t>
            </w:r>
          </w:p>
        </w:tc>
        <w:tc>
          <w:tcPr>
            <w:tcW w:w="951" w:type="pct"/>
            <w:tcBorders>
              <w:top w:val="single" w:sz="4" w:space="0" w:color="auto"/>
              <w:left w:val="single" w:sz="6" w:space="0" w:color="auto"/>
              <w:bottom w:val="single" w:sz="6" w:space="0" w:color="31849B"/>
              <w:right w:val="single" w:sz="6" w:space="0" w:color="auto"/>
            </w:tcBorders>
            <w:shd w:val="clear" w:color="auto" w:fill="4BACC6"/>
          </w:tcPr>
          <w:p w:rsidR="00F5351D" w:rsidRPr="00592FA2" w:rsidRDefault="00F5351D" w:rsidP="000C404E">
            <w:pPr>
              <w:pStyle w:val="Tablesubheading"/>
              <w:ind w:left="57"/>
              <w:rPr>
                <w:b/>
              </w:rPr>
            </w:pPr>
            <w:r w:rsidRPr="00592FA2">
              <w:rPr>
                <w:b/>
              </w:rPr>
              <w:t>Enter</w:t>
            </w:r>
            <w:r>
              <w:rPr>
                <w:b/>
              </w:rPr>
              <w:t xml:space="preserve"> Document (</w:t>
            </w:r>
            <w:r w:rsidR="000C404E">
              <w:rPr>
                <w:b/>
              </w:rPr>
              <w:t>CSD Document</w:t>
            </w:r>
            <w:r>
              <w:rPr>
                <w:b/>
              </w:rPr>
              <w:t>) and</w:t>
            </w:r>
            <w:r w:rsidRPr="00592FA2">
              <w:rPr>
                <w:b/>
              </w:rPr>
              <w:t xml:space="preserve"> Location: </w:t>
            </w:r>
            <w:r w:rsidRPr="00592FA2">
              <w:rPr>
                <w:b/>
                <w:sz w:val="16"/>
                <w:szCs w:val="16"/>
              </w:rPr>
              <w:t>(Section and paragraph numbers)</w:t>
            </w:r>
          </w:p>
        </w:tc>
        <w:tc>
          <w:tcPr>
            <w:tcW w:w="3549" w:type="pct"/>
            <w:tcBorders>
              <w:top w:val="single" w:sz="4" w:space="0" w:color="auto"/>
              <w:left w:val="single" w:sz="6" w:space="0" w:color="auto"/>
              <w:bottom w:val="single" w:sz="6" w:space="0" w:color="31849B"/>
              <w:right w:val="single" w:sz="4" w:space="0" w:color="auto"/>
            </w:tcBorders>
            <w:shd w:val="clear" w:color="auto" w:fill="4BACC6"/>
          </w:tcPr>
          <w:p w:rsidR="00F5351D" w:rsidRPr="00592FA2" w:rsidRDefault="00F5351D" w:rsidP="00BE1514">
            <w:pPr>
              <w:pStyle w:val="Tablesubheading"/>
              <w:ind w:left="57"/>
              <w:rPr>
                <w:b/>
              </w:rPr>
            </w:pPr>
            <w:r w:rsidRPr="00592FA2">
              <w:rPr>
                <w:b/>
              </w:rPr>
              <w:t>Reviewer comments</w:t>
            </w:r>
          </w:p>
        </w:tc>
      </w:tr>
      <w:tr w:rsidR="00F5351D" w:rsidRPr="009419C6" w:rsidTr="009E4F15">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F5351D" w:rsidRPr="00A07AB7" w:rsidRDefault="00F5351D" w:rsidP="00BE1514">
            <w:pPr>
              <w:pStyle w:val="Tablebodycopy"/>
              <w:rPr>
                <w:b/>
                <w:color w:val="31849B"/>
              </w:rPr>
            </w:pPr>
            <w:r w:rsidRPr="00A07AB7">
              <w:rPr>
                <w:b/>
                <w:color w:val="31849B"/>
              </w:rPr>
              <w:t>1</w:t>
            </w:r>
          </w:p>
        </w:tc>
        <w:tc>
          <w:tcPr>
            <w:tcW w:w="951" w:type="pct"/>
            <w:tcBorders>
              <w:top w:val="single" w:sz="6" w:space="0" w:color="31849B"/>
              <w:bottom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r>
      <w:tr w:rsidR="00F5351D" w:rsidTr="009E4F15">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F5351D" w:rsidRPr="00A07AB7" w:rsidRDefault="00F5351D" w:rsidP="00BE1514">
            <w:pPr>
              <w:pStyle w:val="Tablebodycopy"/>
              <w:rPr>
                <w:b/>
                <w:color w:val="31849B"/>
              </w:rPr>
            </w:pPr>
            <w:r w:rsidRPr="00A07AB7">
              <w:rPr>
                <w:b/>
                <w:color w:val="31849B"/>
              </w:rPr>
              <w:t>2</w:t>
            </w:r>
          </w:p>
        </w:tc>
        <w:tc>
          <w:tcPr>
            <w:tcW w:w="951" w:type="pct"/>
            <w:tcBorders>
              <w:top w:val="single" w:sz="6" w:space="0" w:color="31849B"/>
              <w:bottom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r>
      <w:tr w:rsidR="00F5351D" w:rsidTr="009E4F15">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F5351D" w:rsidRPr="00A07AB7" w:rsidRDefault="00F5351D" w:rsidP="00BE1514">
            <w:pPr>
              <w:pStyle w:val="Tablebodycopy"/>
              <w:rPr>
                <w:b/>
                <w:color w:val="31849B"/>
              </w:rPr>
            </w:pPr>
            <w:r w:rsidRPr="00A07AB7">
              <w:rPr>
                <w:b/>
                <w:color w:val="31849B"/>
              </w:rPr>
              <w:t>3</w:t>
            </w:r>
          </w:p>
        </w:tc>
        <w:tc>
          <w:tcPr>
            <w:tcW w:w="951" w:type="pct"/>
            <w:tcBorders>
              <w:top w:val="single" w:sz="6" w:space="0" w:color="31849B"/>
              <w:bottom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r>
      <w:tr w:rsidR="00F5351D" w:rsidTr="009E4F15">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F5351D" w:rsidRPr="00A07AB7" w:rsidRDefault="00F5351D" w:rsidP="00BE1514">
            <w:pPr>
              <w:pStyle w:val="Tablebodycopy"/>
              <w:rPr>
                <w:b/>
                <w:color w:val="31849B"/>
              </w:rPr>
            </w:pPr>
            <w:r w:rsidRPr="00A07AB7">
              <w:rPr>
                <w:b/>
                <w:color w:val="31849B"/>
              </w:rPr>
              <w:t>4</w:t>
            </w:r>
          </w:p>
        </w:tc>
        <w:tc>
          <w:tcPr>
            <w:tcW w:w="951" w:type="pct"/>
            <w:tcBorders>
              <w:top w:val="single" w:sz="6" w:space="0" w:color="31849B"/>
              <w:bottom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r>
      <w:tr w:rsidR="00F5351D" w:rsidTr="009E4F15">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F5351D" w:rsidRPr="00A07AB7" w:rsidRDefault="00F5351D" w:rsidP="00BE1514">
            <w:pPr>
              <w:pStyle w:val="Tablebodycopy"/>
              <w:rPr>
                <w:b/>
                <w:color w:val="31849B"/>
              </w:rPr>
            </w:pPr>
            <w:r w:rsidRPr="00A07AB7">
              <w:rPr>
                <w:b/>
                <w:color w:val="31849B"/>
              </w:rPr>
              <w:t>5</w:t>
            </w:r>
          </w:p>
        </w:tc>
        <w:tc>
          <w:tcPr>
            <w:tcW w:w="951" w:type="pct"/>
            <w:tcBorders>
              <w:top w:val="single" w:sz="6" w:space="0" w:color="31849B"/>
              <w:bottom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r>
      <w:tr w:rsidR="00F5351D" w:rsidTr="009E4F15">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F5351D" w:rsidRPr="00A07AB7" w:rsidRDefault="00F5351D" w:rsidP="00BE1514">
            <w:pPr>
              <w:pStyle w:val="Tablebodycopy"/>
              <w:rPr>
                <w:b/>
                <w:color w:val="31849B"/>
              </w:rPr>
            </w:pPr>
            <w:r w:rsidRPr="00A07AB7">
              <w:rPr>
                <w:b/>
                <w:color w:val="31849B"/>
              </w:rPr>
              <w:t>6</w:t>
            </w:r>
          </w:p>
        </w:tc>
        <w:tc>
          <w:tcPr>
            <w:tcW w:w="951" w:type="pct"/>
            <w:tcBorders>
              <w:top w:val="single" w:sz="6" w:space="0" w:color="31849B"/>
              <w:bottom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r>
      <w:tr w:rsidR="00F5351D" w:rsidTr="009E4F15">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F5351D" w:rsidRPr="00A07AB7" w:rsidRDefault="00F5351D" w:rsidP="00BE1514">
            <w:pPr>
              <w:pStyle w:val="Tablebodycopy"/>
              <w:rPr>
                <w:b/>
                <w:color w:val="31849B"/>
              </w:rPr>
            </w:pPr>
            <w:r w:rsidRPr="00A07AB7">
              <w:rPr>
                <w:b/>
                <w:color w:val="31849B"/>
              </w:rPr>
              <w:t>7</w:t>
            </w:r>
          </w:p>
        </w:tc>
        <w:tc>
          <w:tcPr>
            <w:tcW w:w="951" w:type="pct"/>
            <w:tcBorders>
              <w:top w:val="single" w:sz="6" w:space="0" w:color="31849B"/>
              <w:bottom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r>
      <w:tr w:rsidR="00F5351D" w:rsidTr="009E4F15">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F5351D" w:rsidRPr="00A07AB7" w:rsidRDefault="00F5351D" w:rsidP="00BE1514">
            <w:pPr>
              <w:pStyle w:val="Tablebodycopy"/>
              <w:rPr>
                <w:b/>
                <w:color w:val="31849B"/>
              </w:rPr>
            </w:pPr>
            <w:r w:rsidRPr="00A07AB7">
              <w:rPr>
                <w:b/>
                <w:color w:val="31849B"/>
              </w:rPr>
              <w:t>8</w:t>
            </w:r>
          </w:p>
        </w:tc>
        <w:tc>
          <w:tcPr>
            <w:tcW w:w="951" w:type="pct"/>
            <w:tcBorders>
              <w:top w:val="single" w:sz="6" w:space="0" w:color="31849B"/>
              <w:bottom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r>
      <w:tr w:rsidR="00F5351D" w:rsidTr="009E4F15">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F5351D" w:rsidRPr="00A07AB7" w:rsidRDefault="00F5351D" w:rsidP="00BE1514">
            <w:pPr>
              <w:pStyle w:val="Tablebodycopy"/>
              <w:rPr>
                <w:b/>
                <w:color w:val="31849B"/>
              </w:rPr>
            </w:pPr>
            <w:r w:rsidRPr="00A07AB7">
              <w:rPr>
                <w:b/>
                <w:color w:val="31849B"/>
              </w:rPr>
              <w:t>9</w:t>
            </w:r>
          </w:p>
        </w:tc>
        <w:tc>
          <w:tcPr>
            <w:tcW w:w="951" w:type="pct"/>
            <w:tcBorders>
              <w:top w:val="single" w:sz="6" w:space="0" w:color="31849B"/>
              <w:bottom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r>
      <w:tr w:rsidR="00F5351D" w:rsidTr="009E4F15">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F5351D" w:rsidRPr="00A07AB7" w:rsidRDefault="00F5351D" w:rsidP="00BE1514">
            <w:pPr>
              <w:pStyle w:val="Tablebodycopy"/>
              <w:rPr>
                <w:b/>
                <w:color w:val="31849B"/>
              </w:rPr>
            </w:pPr>
            <w:r w:rsidRPr="00A07AB7">
              <w:rPr>
                <w:b/>
                <w:color w:val="31849B"/>
              </w:rPr>
              <w:t>10</w:t>
            </w:r>
          </w:p>
        </w:tc>
        <w:tc>
          <w:tcPr>
            <w:tcW w:w="951" w:type="pct"/>
            <w:tcBorders>
              <w:top w:val="single" w:sz="6" w:space="0" w:color="31849B"/>
              <w:bottom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r>
    </w:tbl>
    <w:tbl>
      <w:tblPr>
        <w:tblpPr w:leftFromText="180" w:rightFromText="180" w:vertAnchor="text" w:horzAnchor="margin" w:tblpY="-82"/>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14240"/>
      </w:tblGrid>
      <w:tr w:rsidR="000C404E" w:rsidRPr="00E913E3" w:rsidTr="000C404E">
        <w:trPr>
          <w:trHeight w:val="308"/>
        </w:trPr>
        <w:tc>
          <w:tcPr>
            <w:tcW w:w="5000" w:type="pct"/>
            <w:gridSpan w:val="2"/>
            <w:shd w:val="clear" w:color="auto" w:fill="4BACC6"/>
            <w:tcMar>
              <w:top w:w="57" w:type="dxa"/>
              <w:left w:w="57" w:type="dxa"/>
              <w:bottom w:w="57" w:type="dxa"/>
              <w:right w:w="57" w:type="dxa"/>
            </w:tcMar>
          </w:tcPr>
          <w:p w:rsidR="000C404E" w:rsidRPr="00E913E3" w:rsidRDefault="000C404E" w:rsidP="000C404E">
            <w:pPr>
              <w:rPr>
                <w:sz w:val="26"/>
                <w:szCs w:val="26"/>
              </w:rPr>
            </w:pPr>
            <w:r w:rsidRPr="00E913E3">
              <w:rPr>
                <w:b/>
                <w:sz w:val="26"/>
                <w:szCs w:val="26"/>
              </w:rPr>
              <w:lastRenderedPageBreak/>
              <w:t>Change Proposal</w:t>
            </w:r>
            <w:r>
              <w:rPr>
                <w:b/>
                <w:sz w:val="26"/>
                <w:szCs w:val="26"/>
              </w:rPr>
              <w:t xml:space="preserve"> Impact Assessment Form </w:t>
            </w:r>
          </w:p>
        </w:tc>
      </w:tr>
      <w:tr w:rsidR="000C404E" w:rsidRPr="00E913E3" w:rsidTr="000C404E">
        <w:trPr>
          <w:trHeight w:val="618"/>
        </w:trPr>
        <w:tc>
          <w:tcPr>
            <w:tcW w:w="532" w:type="pct"/>
            <w:tcMar>
              <w:top w:w="57" w:type="dxa"/>
              <w:left w:w="57" w:type="dxa"/>
              <w:bottom w:w="57" w:type="dxa"/>
              <w:right w:w="57" w:type="dxa"/>
            </w:tcMar>
          </w:tcPr>
          <w:p w:rsidR="000C404E" w:rsidRPr="00E913E3" w:rsidRDefault="000C404E" w:rsidP="004332E3">
            <w:pPr>
              <w:rPr>
                <w:b/>
              </w:rPr>
            </w:pPr>
            <w:r>
              <w:rPr>
                <w:b/>
              </w:rPr>
              <w:t>CP</w:t>
            </w:r>
            <w:r w:rsidR="004332E3">
              <w:rPr>
                <w:b/>
              </w:rPr>
              <w:t>1413</w:t>
            </w:r>
            <w:r>
              <w:rPr>
                <w:rStyle w:val="FootnoteReference"/>
                <w:b/>
              </w:rPr>
              <w:footnoteReference w:id="4"/>
            </w:r>
          </w:p>
        </w:tc>
        <w:tc>
          <w:tcPr>
            <w:tcW w:w="4468" w:type="pct"/>
            <w:tcMar>
              <w:top w:w="57" w:type="dxa"/>
              <w:left w:w="57" w:type="dxa"/>
              <w:bottom w:w="57" w:type="dxa"/>
              <w:right w:w="57" w:type="dxa"/>
            </w:tcMar>
          </w:tcPr>
          <w:p w:rsidR="000C404E" w:rsidRPr="00E913E3" w:rsidRDefault="004332E3" w:rsidP="000C404E">
            <w:r w:rsidRPr="004332E3">
              <w:t>Amendments to BSCP535 ‘Technical Assurance’ following a review</w:t>
            </w:r>
          </w:p>
        </w:tc>
      </w:tr>
    </w:tbl>
    <w:p w:rsidR="000C404E" w:rsidRDefault="000C404E" w:rsidP="000C404E"/>
    <w:p w:rsidR="000C404E" w:rsidRDefault="000C404E" w:rsidP="000C404E">
      <w:pPr>
        <w:rPr>
          <w:sz w:val="26"/>
          <w:szCs w:val="26"/>
        </w:rPr>
      </w:pPr>
    </w:p>
    <w:tbl>
      <w:tblPr>
        <w:tblpPr w:leftFromText="180" w:rightFromText="180" w:vertAnchor="text" w:horzAnchor="margin" w:tblpY="123"/>
        <w:tblOverlap w:val="never"/>
        <w:tblW w:w="15961" w:type="dxa"/>
        <w:tblBorders>
          <w:top w:val="single" w:sz="4" w:space="0" w:color="4BACC6"/>
          <w:left w:val="single" w:sz="4" w:space="0" w:color="4BACC6"/>
          <w:bottom w:val="single" w:sz="4" w:space="0" w:color="4BACC6"/>
          <w:right w:val="single" w:sz="4" w:space="0" w:color="4BACC6"/>
          <w:insideH w:val="single" w:sz="6" w:space="0" w:color="4BACC6"/>
          <w:insideV w:val="single" w:sz="6" w:space="0" w:color="4BACC6"/>
        </w:tblBorders>
        <w:tblLayout w:type="fixed"/>
        <w:tblCellMar>
          <w:left w:w="0" w:type="dxa"/>
          <w:right w:w="0" w:type="dxa"/>
        </w:tblCellMar>
        <w:tblLook w:val="01E0" w:firstRow="1" w:lastRow="1" w:firstColumn="1" w:lastColumn="1" w:noHBand="0" w:noVBand="0"/>
      </w:tblPr>
      <w:tblGrid>
        <w:gridCol w:w="511"/>
        <w:gridCol w:w="5670"/>
        <w:gridCol w:w="9780"/>
      </w:tblGrid>
      <w:tr w:rsidR="000C404E" w:rsidRPr="00727049" w:rsidTr="000C404E">
        <w:trPr>
          <w:tblHeader/>
        </w:trPr>
        <w:tc>
          <w:tcPr>
            <w:tcW w:w="6181" w:type="dxa"/>
            <w:gridSpan w:val="2"/>
            <w:tcBorders>
              <w:top w:val="single" w:sz="6" w:space="0" w:color="auto"/>
              <w:left w:val="single" w:sz="6" w:space="0" w:color="auto"/>
              <w:bottom w:val="single" w:sz="6" w:space="0" w:color="auto"/>
              <w:right w:val="single" w:sz="6" w:space="0" w:color="auto"/>
            </w:tcBorders>
            <w:shd w:val="clear" w:color="auto" w:fill="4BACC6"/>
            <w:tcMar>
              <w:top w:w="85" w:type="dxa"/>
              <w:left w:w="85" w:type="dxa"/>
              <w:bottom w:w="85" w:type="dxa"/>
              <w:right w:w="85" w:type="dxa"/>
            </w:tcMar>
          </w:tcPr>
          <w:p w:rsidR="000C404E" w:rsidRPr="00A13082" w:rsidRDefault="000C404E" w:rsidP="000C404E">
            <w:pPr>
              <w:rPr>
                <w:b/>
                <w:color w:val="FFFFFF"/>
                <w:sz w:val="22"/>
              </w:rPr>
            </w:pPr>
            <w:r w:rsidRPr="00A13082">
              <w:rPr>
                <w:b/>
                <w:color w:val="FFFFFF"/>
                <w:sz w:val="22"/>
              </w:rPr>
              <w:t>Question</w:t>
            </w:r>
          </w:p>
          <w:p w:rsidR="000C404E" w:rsidRPr="00A13082" w:rsidRDefault="000C404E" w:rsidP="000C404E">
            <w:pPr>
              <w:rPr>
                <w:b/>
                <w:color w:val="FFFFFF"/>
                <w:sz w:val="22"/>
              </w:rPr>
            </w:pPr>
          </w:p>
        </w:tc>
        <w:tc>
          <w:tcPr>
            <w:tcW w:w="9780" w:type="dxa"/>
            <w:tcBorders>
              <w:top w:val="single" w:sz="6" w:space="0" w:color="auto"/>
              <w:left w:val="single" w:sz="6" w:space="0" w:color="auto"/>
              <w:bottom w:val="single" w:sz="6" w:space="0" w:color="auto"/>
              <w:right w:val="single" w:sz="6" w:space="0" w:color="auto"/>
            </w:tcBorders>
            <w:shd w:val="clear" w:color="auto" w:fill="4BACC6"/>
            <w:tcMar>
              <w:top w:w="85" w:type="dxa"/>
              <w:left w:w="85" w:type="dxa"/>
              <w:bottom w:w="85" w:type="dxa"/>
              <w:right w:w="85" w:type="dxa"/>
            </w:tcMar>
          </w:tcPr>
          <w:p w:rsidR="000C404E" w:rsidRPr="00A13082" w:rsidRDefault="000C404E" w:rsidP="000C404E">
            <w:pPr>
              <w:rPr>
                <w:b/>
                <w:color w:val="FFFFFF"/>
                <w:sz w:val="22"/>
              </w:rPr>
            </w:pPr>
            <w:r w:rsidRPr="00A13082">
              <w:rPr>
                <w:b/>
                <w:color w:val="FFFFFF"/>
                <w:sz w:val="22"/>
              </w:rPr>
              <w:t>Response:</w:t>
            </w:r>
          </w:p>
        </w:tc>
      </w:tr>
      <w:tr w:rsidR="000C404E" w:rsidRPr="00727049" w:rsidTr="000C404E">
        <w:tc>
          <w:tcPr>
            <w:tcW w:w="511" w:type="dxa"/>
            <w:tcBorders>
              <w:top w:val="single" w:sz="6" w:space="0" w:color="auto"/>
            </w:tcBorders>
            <w:tcMar>
              <w:top w:w="85" w:type="dxa"/>
              <w:left w:w="85" w:type="dxa"/>
              <w:bottom w:w="85" w:type="dxa"/>
              <w:right w:w="85" w:type="dxa"/>
            </w:tcMar>
          </w:tcPr>
          <w:p w:rsidR="000C404E" w:rsidRPr="00727049" w:rsidRDefault="000C404E" w:rsidP="000C404E">
            <w:pPr>
              <w:jc w:val="center"/>
              <w:rPr>
                <w:b/>
              </w:rPr>
            </w:pPr>
            <w:r w:rsidRPr="00727049">
              <w:rPr>
                <w:b/>
              </w:rPr>
              <w:t>1</w:t>
            </w:r>
          </w:p>
        </w:tc>
        <w:tc>
          <w:tcPr>
            <w:tcW w:w="5670" w:type="dxa"/>
            <w:tcBorders>
              <w:top w:val="single" w:sz="6" w:space="0" w:color="auto"/>
            </w:tcBorders>
            <w:tcMar>
              <w:top w:w="85" w:type="dxa"/>
              <w:left w:w="85" w:type="dxa"/>
              <w:bottom w:w="85" w:type="dxa"/>
              <w:right w:w="85" w:type="dxa"/>
            </w:tcMar>
          </w:tcPr>
          <w:p w:rsidR="000C404E" w:rsidRPr="00391349" w:rsidRDefault="000C404E" w:rsidP="000C404E">
            <w:pPr>
              <w:spacing w:line="240" w:lineRule="auto"/>
            </w:pPr>
            <w:r>
              <w:t>Do you agree with the change? (Please provide rationale)</w:t>
            </w:r>
          </w:p>
        </w:tc>
        <w:tc>
          <w:tcPr>
            <w:tcW w:w="9780" w:type="dxa"/>
            <w:tcBorders>
              <w:top w:val="single" w:sz="6" w:space="0" w:color="auto"/>
            </w:tcBorders>
            <w:tcMar>
              <w:top w:w="85" w:type="dxa"/>
              <w:left w:w="85" w:type="dxa"/>
              <w:bottom w:w="85" w:type="dxa"/>
              <w:right w:w="85" w:type="dxa"/>
            </w:tcMar>
          </w:tcPr>
          <w:p w:rsidR="000C404E" w:rsidRPr="00727049" w:rsidRDefault="000C404E" w:rsidP="000C404E">
            <w:r>
              <w:t xml:space="preserve">Yes/No/Neutral </w:t>
            </w:r>
            <w:r w:rsidRPr="005F1C1A">
              <w:rPr>
                <w:i/>
              </w:rPr>
              <w:t>(delete as appropriate)</w:t>
            </w:r>
            <w:r>
              <w:t xml:space="preserve"> because…</w:t>
            </w:r>
          </w:p>
        </w:tc>
      </w:tr>
      <w:tr w:rsidR="000C404E" w:rsidRPr="00727049" w:rsidTr="000C404E">
        <w:tc>
          <w:tcPr>
            <w:tcW w:w="511" w:type="dxa"/>
            <w:tcBorders>
              <w:bottom w:val="single" w:sz="6" w:space="0" w:color="4BACC6"/>
            </w:tcBorders>
            <w:tcMar>
              <w:top w:w="85" w:type="dxa"/>
              <w:left w:w="85" w:type="dxa"/>
              <w:bottom w:w="85" w:type="dxa"/>
              <w:right w:w="85" w:type="dxa"/>
            </w:tcMar>
          </w:tcPr>
          <w:p w:rsidR="000C404E" w:rsidRPr="00727049" w:rsidRDefault="000C404E" w:rsidP="000C404E">
            <w:pPr>
              <w:jc w:val="center"/>
              <w:rPr>
                <w:b/>
              </w:rPr>
            </w:pPr>
            <w:r w:rsidRPr="00727049">
              <w:rPr>
                <w:b/>
              </w:rPr>
              <w:t>2</w:t>
            </w:r>
          </w:p>
        </w:tc>
        <w:tc>
          <w:tcPr>
            <w:tcW w:w="5670" w:type="dxa"/>
            <w:tcMar>
              <w:top w:w="85" w:type="dxa"/>
              <w:left w:w="85" w:type="dxa"/>
              <w:bottom w:w="85" w:type="dxa"/>
              <w:right w:w="85" w:type="dxa"/>
            </w:tcMar>
          </w:tcPr>
          <w:p w:rsidR="000C404E" w:rsidRPr="00391349" w:rsidRDefault="000C404E" w:rsidP="000C404E">
            <w:pPr>
              <w:spacing w:line="240" w:lineRule="auto"/>
            </w:pPr>
            <w:r w:rsidRPr="00212091">
              <w:t>Is y</w:t>
            </w:r>
            <w:r>
              <w:t xml:space="preserve">our organisation impacted? If yes please answer the following: </w:t>
            </w:r>
          </w:p>
        </w:tc>
        <w:tc>
          <w:tcPr>
            <w:tcW w:w="9780" w:type="dxa"/>
            <w:tcMar>
              <w:top w:w="85" w:type="dxa"/>
              <w:left w:w="85" w:type="dxa"/>
              <w:bottom w:w="85" w:type="dxa"/>
              <w:right w:w="85" w:type="dxa"/>
            </w:tcMar>
          </w:tcPr>
          <w:p w:rsidR="000C404E" w:rsidRPr="00727049" w:rsidRDefault="000C404E" w:rsidP="000C404E">
            <w:r>
              <w:t xml:space="preserve">Yes/No </w:t>
            </w:r>
            <w:r w:rsidRPr="005F1C1A">
              <w:rPr>
                <w:i/>
              </w:rPr>
              <w:t>(delete as appropriate)</w:t>
            </w:r>
          </w:p>
        </w:tc>
      </w:tr>
      <w:tr w:rsidR="000C404E" w:rsidRPr="00727049" w:rsidTr="000C404E">
        <w:tc>
          <w:tcPr>
            <w:tcW w:w="511" w:type="dxa"/>
            <w:tcBorders>
              <w:top w:val="single" w:sz="6" w:space="0" w:color="4BACC6"/>
            </w:tcBorders>
            <w:tcMar>
              <w:top w:w="85" w:type="dxa"/>
              <w:left w:w="85" w:type="dxa"/>
              <w:bottom w:w="85" w:type="dxa"/>
              <w:right w:w="85" w:type="dxa"/>
            </w:tcMar>
          </w:tcPr>
          <w:p w:rsidR="000C404E" w:rsidRPr="00727049" w:rsidRDefault="000C404E" w:rsidP="000C404E">
            <w:pPr>
              <w:jc w:val="center"/>
              <w:rPr>
                <w:b/>
              </w:rPr>
            </w:pPr>
          </w:p>
        </w:tc>
        <w:tc>
          <w:tcPr>
            <w:tcW w:w="5670" w:type="dxa"/>
            <w:tcMar>
              <w:top w:w="85" w:type="dxa"/>
              <w:left w:w="85" w:type="dxa"/>
              <w:bottom w:w="85" w:type="dxa"/>
              <w:right w:w="85" w:type="dxa"/>
            </w:tcMar>
          </w:tcPr>
          <w:p w:rsidR="000C404E" w:rsidRPr="00391349" w:rsidRDefault="000C404E" w:rsidP="000C404E">
            <w:pPr>
              <w:spacing w:line="240" w:lineRule="auto"/>
            </w:pPr>
            <w:r w:rsidRPr="005F1C1A">
              <w:rPr>
                <w:b/>
              </w:rPr>
              <w:t>2a</w:t>
            </w:r>
            <w:r>
              <w:t xml:space="preserve"> - How is your organisation impacted? </w:t>
            </w:r>
          </w:p>
        </w:tc>
        <w:tc>
          <w:tcPr>
            <w:tcW w:w="9780" w:type="dxa"/>
            <w:tcMar>
              <w:top w:w="85" w:type="dxa"/>
              <w:left w:w="85" w:type="dxa"/>
              <w:bottom w:w="85" w:type="dxa"/>
              <w:right w:w="85" w:type="dxa"/>
            </w:tcMar>
          </w:tcPr>
          <w:p w:rsidR="000C404E" w:rsidRPr="00727049" w:rsidRDefault="000C404E" w:rsidP="000C404E"/>
        </w:tc>
      </w:tr>
      <w:tr w:rsidR="000C404E" w:rsidRPr="00727049" w:rsidTr="000C404E">
        <w:trPr>
          <w:trHeight w:val="341"/>
        </w:trPr>
        <w:tc>
          <w:tcPr>
            <w:tcW w:w="511" w:type="dxa"/>
            <w:tcBorders>
              <w:top w:val="nil"/>
              <w:bottom w:val="single" w:sz="6" w:space="0" w:color="4BACC6"/>
            </w:tcBorders>
            <w:tcMar>
              <w:top w:w="85" w:type="dxa"/>
              <w:left w:w="85" w:type="dxa"/>
              <w:bottom w:w="85" w:type="dxa"/>
              <w:right w:w="85" w:type="dxa"/>
            </w:tcMar>
          </w:tcPr>
          <w:p w:rsidR="000C404E" w:rsidRPr="00727049" w:rsidRDefault="000C404E" w:rsidP="000C404E">
            <w:pPr>
              <w:jc w:val="center"/>
              <w:rPr>
                <w:b/>
              </w:rPr>
            </w:pPr>
          </w:p>
        </w:tc>
        <w:tc>
          <w:tcPr>
            <w:tcW w:w="5670" w:type="dxa"/>
            <w:tcMar>
              <w:top w:w="85" w:type="dxa"/>
              <w:left w:w="85" w:type="dxa"/>
              <w:bottom w:w="85" w:type="dxa"/>
              <w:right w:w="85" w:type="dxa"/>
            </w:tcMar>
          </w:tcPr>
          <w:p w:rsidR="000C404E" w:rsidRDefault="000C404E" w:rsidP="000C404E">
            <w:pPr>
              <w:spacing w:line="240" w:lineRule="auto"/>
              <w:rPr>
                <w:color w:val="000000" w:themeColor="text1"/>
              </w:rPr>
            </w:pPr>
            <w:r w:rsidRPr="005F1C1A">
              <w:rPr>
                <w:b/>
                <w:color w:val="000000" w:themeColor="text1"/>
              </w:rPr>
              <w:t>2b</w:t>
            </w:r>
            <w:r>
              <w:rPr>
                <w:color w:val="000000" w:themeColor="text1"/>
              </w:rPr>
              <w:t xml:space="preserve"> - </w:t>
            </w:r>
            <w:r w:rsidRPr="00DF10E8">
              <w:rPr>
                <w:color w:val="000000" w:themeColor="text1"/>
              </w:rPr>
              <w:t xml:space="preserve">What are the associated costs on your organisation to implement the change? </w:t>
            </w:r>
          </w:p>
          <w:p w:rsidR="000C404E" w:rsidRPr="000548C0" w:rsidRDefault="000C404E" w:rsidP="000C404E">
            <w:pPr>
              <w:spacing w:line="240" w:lineRule="auto"/>
            </w:pPr>
            <w:r w:rsidRPr="005F1C1A">
              <w:rPr>
                <w:color w:val="FF0000"/>
              </w:rPr>
              <w:t xml:space="preserve">(If you would like any details to remain confidential and only for use by the Panel/Panel Committees when making a decision, please indicate accordingly)  </w:t>
            </w:r>
          </w:p>
        </w:tc>
        <w:tc>
          <w:tcPr>
            <w:tcW w:w="9780" w:type="dxa"/>
            <w:tcMar>
              <w:top w:w="85" w:type="dxa"/>
              <w:left w:w="85" w:type="dxa"/>
              <w:bottom w:w="85" w:type="dxa"/>
              <w:right w:w="85" w:type="dxa"/>
            </w:tcMar>
          </w:tcPr>
          <w:p w:rsidR="000C404E" w:rsidRPr="00727049" w:rsidRDefault="000C404E" w:rsidP="000C404E"/>
        </w:tc>
      </w:tr>
      <w:tr w:rsidR="000C404E" w:rsidRPr="00727049" w:rsidTr="000C404E">
        <w:trPr>
          <w:trHeight w:val="341"/>
        </w:trPr>
        <w:tc>
          <w:tcPr>
            <w:tcW w:w="511" w:type="dxa"/>
            <w:tcBorders>
              <w:top w:val="single" w:sz="6" w:space="0" w:color="4BACC6"/>
            </w:tcBorders>
            <w:tcMar>
              <w:top w:w="85" w:type="dxa"/>
              <w:left w:w="85" w:type="dxa"/>
              <w:bottom w:w="85" w:type="dxa"/>
              <w:right w:w="85" w:type="dxa"/>
            </w:tcMar>
          </w:tcPr>
          <w:p w:rsidR="000C404E" w:rsidRPr="00727049" w:rsidRDefault="000C404E" w:rsidP="000C404E">
            <w:pPr>
              <w:jc w:val="center"/>
              <w:rPr>
                <w:b/>
              </w:rPr>
            </w:pPr>
            <w:r>
              <w:rPr>
                <w:b/>
              </w:rPr>
              <w:t>3</w:t>
            </w:r>
          </w:p>
        </w:tc>
        <w:tc>
          <w:tcPr>
            <w:tcW w:w="5670" w:type="dxa"/>
            <w:tcMar>
              <w:top w:w="85" w:type="dxa"/>
              <w:left w:w="85" w:type="dxa"/>
              <w:bottom w:w="85" w:type="dxa"/>
              <w:right w:w="85" w:type="dxa"/>
            </w:tcMar>
          </w:tcPr>
          <w:p w:rsidR="000C404E" w:rsidRPr="000548C0" w:rsidRDefault="000C404E" w:rsidP="000C404E">
            <w:pPr>
              <w:spacing w:line="240" w:lineRule="auto"/>
            </w:pPr>
            <w:r>
              <w:t xml:space="preserve">Do you agree with the implementation approach? (If not,  please provide rationale) </w:t>
            </w:r>
          </w:p>
        </w:tc>
        <w:tc>
          <w:tcPr>
            <w:tcW w:w="9780" w:type="dxa"/>
            <w:tcMar>
              <w:top w:w="85" w:type="dxa"/>
              <w:left w:w="85" w:type="dxa"/>
              <w:bottom w:w="85" w:type="dxa"/>
              <w:right w:w="85" w:type="dxa"/>
            </w:tcMar>
          </w:tcPr>
          <w:p w:rsidR="000C404E" w:rsidRPr="00727049" w:rsidRDefault="000C404E" w:rsidP="000C404E">
            <w:r>
              <w:t xml:space="preserve">Yes/No/Neutral </w:t>
            </w:r>
            <w:r w:rsidRPr="005F1C1A">
              <w:rPr>
                <w:i/>
              </w:rPr>
              <w:t>(delete as appropriate)</w:t>
            </w:r>
            <w:r>
              <w:t xml:space="preserve"> because…</w:t>
            </w:r>
          </w:p>
        </w:tc>
      </w:tr>
      <w:tr w:rsidR="000C404E" w:rsidRPr="00727049" w:rsidTr="000C404E">
        <w:trPr>
          <w:trHeight w:val="341"/>
        </w:trPr>
        <w:tc>
          <w:tcPr>
            <w:tcW w:w="511" w:type="dxa"/>
            <w:tcMar>
              <w:top w:w="85" w:type="dxa"/>
              <w:left w:w="85" w:type="dxa"/>
              <w:bottom w:w="85" w:type="dxa"/>
              <w:right w:w="85" w:type="dxa"/>
            </w:tcMar>
          </w:tcPr>
          <w:p w:rsidR="000C404E" w:rsidRPr="00727049" w:rsidRDefault="000C404E" w:rsidP="000C404E">
            <w:pPr>
              <w:jc w:val="center"/>
              <w:rPr>
                <w:b/>
              </w:rPr>
            </w:pPr>
            <w:r w:rsidRPr="00727049">
              <w:rPr>
                <w:b/>
              </w:rPr>
              <w:t>4</w:t>
            </w:r>
          </w:p>
        </w:tc>
        <w:tc>
          <w:tcPr>
            <w:tcW w:w="5670" w:type="dxa"/>
            <w:tcMar>
              <w:top w:w="85" w:type="dxa"/>
              <w:left w:w="85" w:type="dxa"/>
              <w:bottom w:w="85" w:type="dxa"/>
              <w:right w:w="85" w:type="dxa"/>
            </w:tcMar>
          </w:tcPr>
          <w:p w:rsidR="000C404E" w:rsidRPr="00391349" w:rsidRDefault="000C404E" w:rsidP="000C404E">
            <w:pPr>
              <w:spacing w:line="240" w:lineRule="auto"/>
            </w:pPr>
            <w:r w:rsidRPr="000548C0">
              <w:t>Do you have any other comments</w:t>
            </w:r>
            <w:r>
              <w:t>/questions</w:t>
            </w:r>
            <w:r w:rsidRPr="000548C0">
              <w:t>?</w:t>
            </w:r>
          </w:p>
        </w:tc>
        <w:tc>
          <w:tcPr>
            <w:tcW w:w="9780" w:type="dxa"/>
            <w:tcMar>
              <w:top w:w="85" w:type="dxa"/>
              <w:left w:w="85" w:type="dxa"/>
              <w:bottom w:w="85" w:type="dxa"/>
              <w:right w:w="85" w:type="dxa"/>
            </w:tcMar>
          </w:tcPr>
          <w:p w:rsidR="000C404E" w:rsidRPr="00727049" w:rsidRDefault="000C404E" w:rsidP="000C404E"/>
        </w:tc>
      </w:tr>
    </w:tbl>
    <w:p w:rsidR="000C404E" w:rsidRPr="001C1458" w:rsidRDefault="000C404E" w:rsidP="000C404E">
      <w:pPr>
        <w:tabs>
          <w:tab w:val="left" w:pos="0"/>
        </w:tabs>
        <w:rPr>
          <w:sz w:val="26"/>
          <w:szCs w:val="26"/>
        </w:rPr>
        <w:sectPr w:rsidR="000C404E" w:rsidRPr="001C1458" w:rsidSect="0055130F">
          <w:headerReference w:type="first" r:id="rId17"/>
          <w:pgSz w:w="16838" w:h="11906" w:orient="landscape" w:code="9"/>
          <w:pgMar w:top="1134" w:right="567" w:bottom="2722" w:left="567" w:header="709" w:footer="284" w:gutter="0"/>
          <w:cols w:space="708"/>
          <w:titlePg/>
          <w:docGrid w:linePitch="360"/>
        </w:sectPr>
      </w:pPr>
    </w:p>
    <w:p w:rsidR="007A05BA" w:rsidRDefault="007A05BA" w:rsidP="007A05BA"/>
    <w:p w:rsidR="007A05BA" w:rsidRPr="00A07AB7" w:rsidRDefault="007A05BA" w:rsidP="007A05BA">
      <w:pPr>
        <w:pStyle w:val="Heading7"/>
        <w:rPr>
          <w:color w:val="4BACC6"/>
        </w:rPr>
      </w:pPr>
      <w:r w:rsidRPr="00A07AB7">
        <w:rPr>
          <w:color w:val="4BACC6"/>
        </w:rPr>
        <w:t xml:space="preserve">REVIEW </w:t>
      </w:r>
      <w:r>
        <w:rPr>
          <w:color w:val="4BACC6"/>
        </w:rPr>
        <w:t xml:space="preserve">CP </w:t>
      </w:r>
      <w:r w:rsidRPr="00A07AB7">
        <w:rPr>
          <w:color w:val="4BACC6"/>
        </w:rPr>
        <w:t>redlined text</w:t>
      </w:r>
      <w:r>
        <w:rPr>
          <w:color w:val="4BACC6"/>
        </w:rPr>
        <w:t xml:space="preserve"> (</w:t>
      </w:r>
      <w:r w:rsidRPr="004332E3">
        <w:rPr>
          <w:color w:val="4BACC6"/>
        </w:rPr>
        <w:t>CP</w:t>
      </w:r>
      <w:r w:rsidR="004332E3" w:rsidRPr="004332E3">
        <w:rPr>
          <w:color w:val="4BACC6"/>
        </w:rPr>
        <w:t>1413</w:t>
      </w:r>
      <w:r w:rsidRPr="004332E3">
        <w:rPr>
          <w:color w:val="4BACC6"/>
        </w:rPr>
        <w:t>) – (</w:t>
      </w:r>
      <w:r w:rsidR="004332E3" w:rsidRPr="004332E3">
        <w:rPr>
          <w:color w:val="4BACC6"/>
          <w:u w:val="single"/>
        </w:rPr>
        <w:t>BSCP535</w:t>
      </w:r>
      <w:r>
        <w:rPr>
          <w:color w:val="4BACC6"/>
          <w:u w:val="single"/>
        </w:rPr>
        <w:t>)</w:t>
      </w:r>
    </w:p>
    <w:p w:rsidR="007A05BA" w:rsidRDefault="007A05BA" w:rsidP="007A05BA">
      <w:r w:rsidRPr="00E0341E">
        <w:t>Please review the redlined text for CP</w:t>
      </w:r>
      <w:r w:rsidR="004332E3">
        <w:t>1413</w:t>
      </w:r>
      <w:r w:rsidRPr="00E0341E">
        <w:t xml:space="preserve"> and use the following table to enter any comments you have.</w:t>
      </w:r>
    </w:p>
    <w:p w:rsidR="007A05BA" w:rsidRDefault="007A05BA" w:rsidP="007A05BA"/>
    <w:tbl>
      <w:tblPr>
        <w:tblW w:w="4358" w:type="pct"/>
        <w:tblBorders>
          <w:top w:val="single" w:sz="4" w:space="0" w:color="31849B"/>
          <w:left w:val="single" w:sz="4" w:space="0" w:color="31849B"/>
          <w:bottom w:val="single" w:sz="4" w:space="0" w:color="31849B"/>
          <w:right w:val="single" w:sz="4" w:space="0" w:color="31849B"/>
          <w:insideH w:val="single" w:sz="6" w:space="0" w:color="31849B"/>
          <w:insideV w:val="single" w:sz="6" w:space="0" w:color="31849B"/>
        </w:tblBorders>
        <w:tblCellMar>
          <w:left w:w="0" w:type="dxa"/>
          <w:right w:w="0" w:type="dxa"/>
        </w:tblCellMar>
        <w:tblLook w:val="01E0" w:firstRow="1" w:lastRow="1" w:firstColumn="1" w:lastColumn="1" w:noHBand="0" w:noVBand="0"/>
      </w:tblPr>
      <w:tblGrid>
        <w:gridCol w:w="1370"/>
        <w:gridCol w:w="2605"/>
        <w:gridCol w:w="9721"/>
      </w:tblGrid>
      <w:tr w:rsidR="007A05BA" w:rsidRPr="005B2B3F" w:rsidTr="00CE77E7">
        <w:trPr>
          <w:trHeight w:val="397"/>
        </w:trPr>
        <w:tc>
          <w:tcPr>
            <w:tcW w:w="500" w:type="pct"/>
            <w:tcBorders>
              <w:top w:val="single" w:sz="4" w:space="0" w:color="auto"/>
              <w:left w:val="single" w:sz="4" w:space="0" w:color="auto"/>
              <w:bottom w:val="single" w:sz="6" w:space="0" w:color="31849B"/>
              <w:right w:val="single" w:sz="6" w:space="0" w:color="auto"/>
            </w:tcBorders>
            <w:shd w:val="clear" w:color="auto" w:fill="4BACC6"/>
          </w:tcPr>
          <w:p w:rsidR="007A05BA" w:rsidRPr="00592FA2" w:rsidRDefault="007A05BA" w:rsidP="00CE77E7">
            <w:pPr>
              <w:pStyle w:val="Tablesubheading"/>
              <w:ind w:left="57"/>
              <w:rPr>
                <w:b/>
              </w:rPr>
            </w:pPr>
            <w:r w:rsidRPr="00592FA2">
              <w:rPr>
                <w:b/>
              </w:rPr>
              <w:t xml:space="preserve">Point No. </w:t>
            </w:r>
          </w:p>
        </w:tc>
        <w:tc>
          <w:tcPr>
            <w:tcW w:w="951" w:type="pct"/>
            <w:tcBorders>
              <w:top w:val="single" w:sz="4" w:space="0" w:color="auto"/>
              <w:left w:val="single" w:sz="6" w:space="0" w:color="auto"/>
              <w:bottom w:val="single" w:sz="6" w:space="0" w:color="31849B"/>
              <w:right w:val="single" w:sz="6" w:space="0" w:color="auto"/>
            </w:tcBorders>
            <w:shd w:val="clear" w:color="auto" w:fill="4BACC6"/>
          </w:tcPr>
          <w:p w:rsidR="007A05BA" w:rsidRPr="00592FA2" w:rsidRDefault="007A05BA" w:rsidP="00CE77E7">
            <w:pPr>
              <w:pStyle w:val="Tablesubheading"/>
              <w:ind w:left="57"/>
              <w:rPr>
                <w:b/>
              </w:rPr>
            </w:pPr>
            <w:r w:rsidRPr="00592FA2">
              <w:rPr>
                <w:b/>
              </w:rPr>
              <w:t>Enter</w:t>
            </w:r>
            <w:r>
              <w:rPr>
                <w:b/>
              </w:rPr>
              <w:t xml:space="preserve"> Document (CSD Document) and</w:t>
            </w:r>
            <w:r w:rsidRPr="00592FA2">
              <w:rPr>
                <w:b/>
              </w:rPr>
              <w:t xml:space="preserve"> Location: </w:t>
            </w:r>
            <w:r w:rsidRPr="00592FA2">
              <w:rPr>
                <w:b/>
                <w:sz w:val="16"/>
                <w:szCs w:val="16"/>
              </w:rPr>
              <w:t>(Section and paragraph numbers)</w:t>
            </w:r>
          </w:p>
        </w:tc>
        <w:tc>
          <w:tcPr>
            <w:tcW w:w="3549" w:type="pct"/>
            <w:tcBorders>
              <w:top w:val="single" w:sz="4" w:space="0" w:color="auto"/>
              <w:left w:val="single" w:sz="6" w:space="0" w:color="auto"/>
              <w:bottom w:val="single" w:sz="6" w:space="0" w:color="31849B"/>
              <w:right w:val="single" w:sz="4" w:space="0" w:color="auto"/>
            </w:tcBorders>
            <w:shd w:val="clear" w:color="auto" w:fill="4BACC6"/>
          </w:tcPr>
          <w:p w:rsidR="007A05BA" w:rsidRPr="00592FA2" w:rsidRDefault="007A05BA" w:rsidP="00CE77E7">
            <w:pPr>
              <w:pStyle w:val="Tablesubheading"/>
              <w:ind w:left="57"/>
              <w:rPr>
                <w:b/>
              </w:rPr>
            </w:pPr>
            <w:r w:rsidRPr="00592FA2">
              <w:rPr>
                <w:b/>
              </w:rPr>
              <w:t>Reviewer comments</w:t>
            </w:r>
          </w:p>
        </w:tc>
      </w:tr>
      <w:tr w:rsidR="007A05BA" w:rsidRPr="009419C6" w:rsidTr="00CE77E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7A05BA" w:rsidRPr="00A07AB7" w:rsidRDefault="007A05BA" w:rsidP="00CE77E7">
            <w:pPr>
              <w:pStyle w:val="Tablebodycopy"/>
              <w:rPr>
                <w:b/>
                <w:color w:val="31849B"/>
              </w:rPr>
            </w:pPr>
            <w:r w:rsidRPr="00A07AB7">
              <w:rPr>
                <w:b/>
                <w:color w:val="31849B"/>
              </w:rPr>
              <w:t>1</w:t>
            </w:r>
          </w:p>
        </w:tc>
        <w:tc>
          <w:tcPr>
            <w:tcW w:w="951" w:type="pct"/>
            <w:tcBorders>
              <w:top w:val="single" w:sz="6" w:space="0" w:color="31849B"/>
              <w:bottom w:val="single" w:sz="6" w:space="0" w:color="31849B"/>
            </w:tcBorders>
            <w:tcMar>
              <w:top w:w="85" w:type="dxa"/>
              <w:left w:w="85" w:type="dxa"/>
              <w:bottom w:w="85" w:type="dxa"/>
              <w:right w:w="85" w:type="dxa"/>
            </w:tcMar>
          </w:tcPr>
          <w:p w:rsidR="007A05BA" w:rsidRPr="00720FC8" w:rsidRDefault="007A05BA" w:rsidP="00CE77E7">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7A05BA" w:rsidRPr="00720FC8" w:rsidRDefault="007A05BA" w:rsidP="00CE77E7">
            <w:pPr>
              <w:pStyle w:val="Tablebodycopy"/>
              <w:rPr>
                <w:color w:val="4BACC6" w:themeColor="accent5"/>
              </w:rPr>
            </w:pPr>
          </w:p>
        </w:tc>
      </w:tr>
      <w:tr w:rsidR="007A05BA" w:rsidTr="00CE77E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7A05BA" w:rsidRPr="00A07AB7" w:rsidRDefault="007A05BA" w:rsidP="00CE77E7">
            <w:pPr>
              <w:pStyle w:val="Tablebodycopy"/>
              <w:rPr>
                <w:b/>
                <w:color w:val="31849B"/>
              </w:rPr>
            </w:pPr>
            <w:r w:rsidRPr="00A07AB7">
              <w:rPr>
                <w:b/>
                <w:color w:val="31849B"/>
              </w:rPr>
              <w:t>2</w:t>
            </w:r>
          </w:p>
        </w:tc>
        <w:tc>
          <w:tcPr>
            <w:tcW w:w="951" w:type="pct"/>
            <w:tcBorders>
              <w:top w:val="single" w:sz="6" w:space="0" w:color="31849B"/>
              <w:bottom w:val="single" w:sz="6" w:space="0" w:color="31849B"/>
            </w:tcBorders>
            <w:tcMar>
              <w:top w:w="85" w:type="dxa"/>
              <w:left w:w="85" w:type="dxa"/>
              <w:bottom w:w="85" w:type="dxa"/>
              <w:right w:w="85" w:type="dxa"/>
            </w:tcMar>
          </w:tcPr>
          <w:p w:rsidR="007A05BA" w:rsidRPr="00720FC8" w:rsidRDefault="007A05BA" w:rsidP="00CE77E7">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7A05BA" w:rsidRPr="00720FC8" w:rsidRDefault="007A05BA" w:rsidP="00CE77E7">
            <w:pPr>
              <w:pStyle w:val="Tablebodycopy"/>
              <w:rPr>
                <w:color w:val="4BACC6" w:themeColor="accent5"/>
              </w:rPr>
            </w:pPr>
          </w:p>
        </w:tc>
      </w:tr>
      <w:tr w:rsidR="007A05BA" w:rsidTr="00CE77E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7A05BA" w:rsidRPr="00A07AB7" w:rsidRDefault="007A05BA" w:rsidP="00CE77E7">
            <w:pPr>
              <w:pStyle w:val="Tablebodycopy"/>
              <w:rPr>
                <w:b/>
                <w:color w:val="31849B"/>
              </w:rPr>
            </w:pPr>
            <w:r w:rsidRPr="00A07AB7">
              <w:rPr>
                <w:b/>
                <w:color w:val="31849B"/>
              </w:rPr>
              <w:t>3</w:t>
            </w:r>
          </w:p>
        </w:tc>
        <w:tc>
          <w:tcPr>
            <w:tcW w:w="951" w:type="pct"/>
            <w:tcBorders>
              <w:top w:val="single" w:sz="6" w:space="0" w:color="31849B"/>
              <w:bottom w:val="single" w:sz="6" w:space="0" w:color="31849B"/>
            </w:tcBorders>
            <w:tcMar>
              <w:top w:w="85" w:type="dxa"/>
              <w:left w:w="85" w:type="dxa"/>
              <w:bottom w:w="85" w:type="dxa"/>
              <w:right w:w="85" w:type="dxa"/>
            </w:tcMar>
          </w:tcPr>
          <w:p w:rsidR="007A05BA" w:rsidRPr="00720FC8" w:rsidRDefault="007A05BA" w:rsidP="00CE77E7">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7A05BA" w:rsidRPr="00720FC8" w:rsidRDefault="007A05BA" w:rsidP="00CE77E7">
            <w:pPr>
              <w:pStyle w:val="Tablebodycopy"/>
              <w:rPr>
                <w:color w:val="4BACC6" w:themeColor="accent5"/>
              </w:rPr>
            </w:pPr>
          </w:p>
        </w:tc>
      </w:tr>
      <w:tr w:rsidR="007A05BA" w:rsidTr="00CE77E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7A05BA" w:rsidRPr="00A07AB7" w:rsidRDefault="007A05BA" w:rsidP="00CE77E7">
            <w:pPr>
              <w:pStyle w:val="Tablebodycopy"/>
              <w:rPr>
                <w:b/>
                <w:color w:val="31849B"/>
              </w:rPr>
            </w:pPr>
            <w:r w:rsidRPr="00A07AB7">
              <w:rPr>
                <w:b/>
                <w:color w:val="31849B"/>
              </w:rPr>
              <w:t>4</w:t>
            </w:r>
          </w:p>
        </w:tc>
        <w:tc>
          <w:tcPr>
            <w:tcW w:w="951" w:type="pct"/>
            <w:tcBorders>
              <w:top w:val="single" w:sz="6" w:space="0" w:color="31849B"/>
              <w:bottom w:val="single" w:sz="6" w:space="0" w:color="31849B"/>
            </w:tcBorders>
            <w:tcMar>
              <w:top w:w="85" w:type="dxa"/>
              <w:left w:w="85" w:type="dxa"/>
              <w:bottom w:w="85" w:type="dxa"/>
              <w:right w:w="85" w:type="dxa"/>
            </w:tcMar>
          </w:tcPr>
          <w:p w:rsidR="007A05BA" w:rsidRPr="00720FC8" w:rsidRDefault="007A05BA" w:rsidP="00CE77E7">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7A05BA" w:rsidRPr="00720FC8" w:rsidRDefault="007A05BA" w:rsidP="00CE77E7">
            <w:pPr>
              <w:pStyle w:val="Tablebodycopy"/>
              <w:rPr>
                <w:color w:val="4BACC6" w:themeColor="accent5"/>
              </w:rPr>
            </w:pPr>
          </w:p>
        </w:tc>
      </w:tr>
      <w:tr w:rsidR="007A05BA" w:rsidTr="00CE77E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7A05BA" w:rsidRPr="00A07AB7" w:rsidRDefault="007A05BA" w:rsidP="00CE77E7">
            <w:pPr>
              <w:pStyle w:val="Tablebodycopy"/>
              <w:rPr>
                <w:b/>
                <w:color w:val="31849B"/>
              </w:rPr>
            </w:pPr>
            <w:r w:rsidRPr="00A07AB7">
              <w:rPr>
                <w:b/>
                <w:color w:val="31849B"/>
              </w:rPr>
              <w:t>5</w:t>
            </w:r>
          </w:p>
        </w:tc>
        <w:tc>
          <w:tcPr>
            <w:tcW w:w="951" w:type="pct"/>
            <w:tcBorders>
              <w:top w:val="single" w:sz="6" w:space="0" w:color="31849B"/>
              <w:bottom w:val="single" w:sz="6" w:space="0" w:color="31849B"/>
            </w:tcBorders>
            <w:tcMar>
              <w:top w:w="85" w:type="dxa"/>
              <w:left w:w="85" w:type="dxa"/>
              <w:bottom w:w="85" w:type="dxa"/>
              <w:right w:w="85" w:type="dxa"/>
            </w:tcMar>
          </w:tcPr>
          <w:p w:rsidR="007A05BA" w:rsidRPr="00720FC8" w:rsidRDefault="007A05BA" w:rsidP="00CE77E7">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7A05BA" w:rsidRPr="00720FC8" w:rsidRDefault="007A05BA" w:rsidP="00CE77E7">
            <w:pPr>
              <w:pStyle w:val="Tablebodycopy"/>
              <w:rPr>
                <w:color w:val="4BACC6" w:themeColor="accent5"/>
              </w:rPr>
            </w:pPr>
          </w:p>
        </w:tc>
      </w:tr>
      <w:tr w:rsidR="007A05BA" w:rsidTr="00CE77E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7A05BA" w:rsidRPr="00A07AB7" w:rsidRDefault="007A05BA" w:rsidP="00CE77E7">
            <w:pPr>
              <w:pStyle w:val="Tablebodycopy"/>
              <w:rPr>
                <w:b/>
                <w:color w:val="31849B"/>
              </w:rPr>
            </w:pPr>
            <w:r w:rsidRPr="00A07AB7">
              <w:rPr>
                <w:b/>
                <w:color w:val="31849B"/>
              </w:rPr>
              <w:t>6</w:t>
            </w:r>
          </w:p>
        </w:tc>
        <w:tc>
          <w:tcPr>
            <w:tcW w:w="951" w:type="pct"/>
            <w:tcBorders>
              <w:top w:val="single" w:sz="6" w:space="0" w:color="31849B"/>
              <w:bottom w:val="single" w:sz="6" w:space="0" w:color="31849B"/>
            </w:tcBorders>
            <w:tcMar>
              <w:top w:w="85" w:type="dxa"/>
              <w:left w:w="85" w:type="dxa"/>
              <w:bottom w:w="85" w:type="dxa"/>
              <w:right w:w="85" w:type="dxa"/>
            </w:tcMar>
          </w:tcPr>
          <w:p w:rsidR="007A05BA" w:rsidRPr="00720FC8" w:rsidRDefault="007A05BA" w:rsidP="00CE77E7">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7A05BA" w:rsidRPr="00720FC8" w:rsidRDefault="007A05BA" w:rsidP="00CE77E7">
            <w:pPr>
              <w:pStyle w:val="Tablebodycopy"/>
              <w:rPr>
                <w:color w:val="4BACC6" w:themeColor="accent5"/>
              </w:rPr>
            </w:pPr>
          </w:p>
        </w:tc>
      </w:tr>
      <w:tr w:rsidR="007A05BA" w:rsidTr="00CE77E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7A05BA" w:rsidRPr="00A07AB7" w:rsidRDefault="007A05BA" w:rsidP="00CE77E7">
            <w:pPr>
              <w:pStyle w:val="Tablebodycopy"/>
              <w:rPr>
                <w:b/>
                <w:color w:val="31849B"/>
              </w:rPr>
            </w:pPr>
            <w:r w:rsidRPr="00A07AB7">
              <w:rPr>
                <w:b/>
                <w:color w:val="31849B"/>
              </w:rPr>
              <w:t>7</w:t>
            </w:r>
          </w:p>
        </w:tc>
        <w:tc>
          <w:tcPr>
            <w:tcW w:w="951" w:type="pct"/>
            <w:tcBorders>
              <w:top w:val="single" w:sz="6" w:space="0" w:color="31849B"/>
              <w:bottom w:val="single" w:sz="6" w:space="0" w:color="31849B"/>
            </w:tcBorders>
            <w:tcMar>
              <w:top w:w="85" w:type="dxa"/>
              <w:left w:w="85" w:type="dxa"/>
              <w:bottom w:w="85" w:type="dxa"/>
              <w:right w:w="85" w:type="dxa"/>
            </w:tcMar>
          </w:tcPr>
          <w:p w:rsidR="007A05BA" w:rsidRPr="00720FC8" w:rsidRDefault="007A05BA" w:rsidP="00CE77E7">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7A05BA" w:rsidRPr="00720FC8" w:rsidRDefault="007A05BA" w:rsidP="00CE77E7">
            <w:pPr>
              <w:pStyle w:val="Tablebodycopy"/>
              <w:rPr>
                <w:color w:val="4BACC6" w:themeColor="accent5"/>
              </w:rPr>
            </w:pPr>
          </w:p>
        </w:tc>
      </w:tr>
      <w:tr w:rsidR="007A05BA" w:rsidTr="00CE77E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7A05BA" w:rsidRPr="00A07AB7" w:rsidRDefault="007A05BA" w:rsidP="00CE77E7">
            <w:pPr>
              <w:pStyle w:val="Tablebodycopy"/>
              <w:rPr>
                <w:b/>
                <w:color w:val="31849B"/>
              </w:rPr>
            </w:pPr>
            <w:r w:rsidRPr="00A07AB7">
              <w:rPr>
                <w:b/>
                <w:color w:val="31849B"/>
              </w:rPr>
              <w:t>8</w:t>
            </w:r>
          </w:p>
        </w:tc>
        <w:tc>
          <w:tcPr>
            <w:tcW w:w="951" w:type="pct"/>
            <w:tcBorders>
              <w:top w:val="single" w:sz="6" w:space="0" w:color="31849B"/>
              <w:bottom w:val="single" w:sz="6" w:space="0" w:color="31849B"/>
            </w:tcBorders>
            <w:tcMar>
              <w:top w:w="85" w:type="dxa"/>
              <w:left w:w="85" w:type="dxa"/>
              <w:bottom w:w="85" w:type="dxa"/>
              <w:right w:w="85" w:type="dxa"/>
            </w:tcMar>
          </w:tcPr>
          <w:p w:rsidR="007A05BA" w:rsidRPr="00720FC8" w:rsidRDefault="007A05BA" w:rsidP="00CE77E7">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7A05BA" w:rsidRPr="00720FC8" w:rsidRDefault="007A05BA" w:rsidP="00CE77E7">
            <w:pPr>
              <w:pStyle w:val="Tablebodycopy"/>
              <w:rPr>
                <w:color w:val="4BACC6" w:themeColor="accent5"/>
              </w:rPr>
            </w:pPr>
          </w:p>
        </w:tc>
      </w:tr>
      <w:tr w:rsidR="007A05BA" w:rsidTr="00CE77E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7A05BA" w:rsidRPr="00A07AB7" w:rsidRDefault="007A05BA" w:rsidP="00CE77E7">
            <w:pPr>
              <w:pStyle w:val="Tablebodycopy"/>
              <w:rPr>
                <w:b/>
                <w:color w:val="31849B"/>
              </w:rPr>
            </w:pPr>
            <w:r w:rsidRPr="00A07AB7">
              <w:rPr>
                <w:b/>
                <w:color w:val="31849B"/>
              </w:rPr>
              <w:t>9</w:t>
            </w:r>
          </w:p>
        </w:tc>
        <w:tc>
          <w:tcPr>
            <w:tcW w:w="951" w:type="pct"/>
            <w:tcBorders>
              <w:top w:val="single" w:sz="6" w:space="0" w:color="31849B"/>
              <w:bottom w:val="single" w:sz="6" w:space="0" w:color="31849B"/>
            </w:tcBorders>
            <w:tcMar>
              <w:top w:w="85" w:type="dxa"/>
              <w:left w:w="85" w:type="dxa"/>
              <w:bottom w:w="85" w:type="dxa"/>
              <w:right w:w="85" w:type="dxa"/>
            </w:tcMar>
          </w:tcPr>
          <w:p w:rsidR="007A05BA" w:rsidRPr="00720FC8" w:rsidRDefault="007A05BA" w:rsidP="00CE77E7">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7A05BA" w:rsidRPr="00720FC8" w:rsidRDefault="007A05BA" w:rsidP="00CE77E7">
            <w:pPr>
              <w:pStyle w:val="Tablebodycopy"/>
              <w:rPr>
                <w:color w:val="4BACC6" w:themeColor="accent5"/>
              </w:rPr>
            </w:pPr>
          </w:p>
        </w:tc>
      </w:tr>
      <w:tr w:rsidR="007A05BA" w:rsidTr="00CE77E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7A05BA" w:rsidRPr="00A07AB7" w:rsidRDefault="007A05BA" w:rsidP="00CE77E7">
            <w:pPr>
              <w:pStyle w:val="Tablebodycopy"/>
              <w:rPr>
                <w:b/>
                <w:color w:val="31849B"/>
              </w:rPr>
            </w:pPr>
            <w:r w:rsidRPr="00A07AB7">
              <w:rPr>
                <w:b/>
                <w:color w:val="31849B"/>
              </w:rPr>
              <w:t>10</w:t>
            </w:r>
          </w:p>
        </w:tc>
        <w:tc>
          <w:tcPr>
            <w:tcW w:w="951" w:type="pct"/>
            <w:tcBorders>
              <w:top w:val="single" w:sz="6" w:space="0" w:color="31849B"/>
              <w:bottom w:val="single" w:sz="6" w:space="0" w:color="31849B"/>
            </w:tcBorders>
            <w:tcMar>
              <w:top w:w="85" w:type="dxa"/>
              <w:left w:w="85" w:type="dxa"/>
              <w:bottom w:w="85" w:type="dxa"/>
              <w:right w:w="85" w:type="dxa"/>
            </w:tcMar>
          </w:tcPr>
          <w:p w:rsidR="007A05BA" w:rsidRPr="00720FC8" w:rsidRDefault="007A05BA" w:rsidP="00CE77E7">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7A05BA" w:rsidRPr="00720FC8" w:rsidRDefault="007A05BA" w:rsidP="00CE77E7">
            <w:pPr>
              <w:pStyle w:val="Tablebodycopy"/>
              <w:rPr>
                <w:color w:val="4BACC6" w:themeColor="accent5"/>
              </w:rPr>
            </w:pPr>
          </w:p>
        </w:tc>
      </w:tr>
    </w:tbl>
    <w:p w:rsidR="00517BC2" w:rsidRDefault="00517BC2" w:rsidP="000C404E"/>
    <w:tbl>
      <w:tblPr>
        <w:tblpPr w:leftFromText="180" w:rightFromText="180" w:vertAnchor="text" w:horzAnchor="margin" w:tblpY="-82"/>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14240"/>
      </w:tblGrid>
      <w:tr w:rsidR="004332E3" w:rsidRPr="00E913E3" w:rsidTr="00DA3E10">
        <w:trPr>
          <w:trHeight w:val="308"/>
        </w:trPr>
        <w:tc>
          <w:tcPr>
            <w:tcW w:w="5000" w:type="pct"/>
            <w:gridSpan w:val="2"/>
            <w:shd w:val="clear" w:color="auto" w:fill="4BACC6"/>
            <w:tcMar>
              <w:top w:w="57" w:type="dxa"/>
              <w:left w:w="57" w:type="dxa"/>
              <w:bottom w:w="57" w:type="dxa"/>
              <w:right w:w="57" w:type="dxa"/>
            </w:tcMar>
          </w:tcPr>
          <w:p w:rsidR="004332E3" w:rsidRPr="00E913E3" w:rsidRDefault="004332E3" w:rsidP="00DA3E10">
            <w:pPr>
              <w:rPr>
                <w:sz w:val="26"/>
                <w:szCs w:val="26"/>
              </w:rPr>
            </w:pPr>
            <w:r w:rsidRPr="00E913E3">
              <w:rPr>
                <w:b/>
                <w:sz w:val="26"/>
                <w:szCs w:val="26"/>
              </w:rPr>
              <w:lastRenderedPageBreak/>
              <w:t>Change Proposal</w:t>
            </w:r>
            <w:r>
              <w:rPr>
                <w:b/>
                <w:sz w:val="26"/>
                <w:szCs w:val="26"/>
              </w:rPr>
              <w:t xml:space="preserve"> Impact Assessment Form </w:t>
            </w:r>
          </w:p>
        </w:tc>
      </w:tr>
      <w:tr w:rsidR="004332E3" w:rsidRPr="00E913E3" w:rsidTr="00DA3E10">
        <w:trPr>
          <w:trHeight w:val="618"/>
        </w:trPr>
        <w:tc>
          <w:tcPr>
            <w:tcW w:w="532" w:type="pct"/>
            <w:tcMar>
              <w:top w:w="57" w:type="dxa"/>
              <w:left w:w="57" w:type="dxa"/>
              <w:bottom w:w="57" w:type="dxa"/>
              <w:right w:w="57" w:type="dxa"/>
            </w:tcMar>
          </w:tcPr>
          <w:p w:rsidR="004332E3" w:rsidRPr="00E913E3" w:rsidRDefault="004332E3" w:rsidP="004332E3">
            <w:pPr>
              <w:rPr>
                <w:b/>
              </w:rPr>
            </w:pPr>
            <w:r>
              <w:rPr>
                <w:b/>
              </w:rPr>
              <w:t>CP1414</w:t>
            </w:r>
            <w:r>
              <w:rPr>
                <w:rStyle w:val="FootnoteReference"/>
                <w:b/>
              </w:rPr>
              <w:footnoteReference w:id="5"/>
            </w:r>
          </w:p>
        </w:tc>
        <w:tc>
          <w:tcPr>
            <w:tcW w:w="4468" w:type="pct"/>
            <w:tcMar>
              <w:top w:w="57" w:type="dxa"/>
              <w:left w:w="57" w:type="dxa"/>
              <w:bottom w:w="57" w:type="dxa"/>
              <w:right w:w="57" w:type="dxa"/>
            </w:tcMar>
          </w:tcPr>
          <w:p w:rsidR="004332E3" w:rsidRPr="00E913E3" w:rsidRDefault="004332E3" w:rsidP="00DA3E10">
            <w:r w:rsidRPr="004332E3">
              <w:t>Combining LDSO and Embedded LDSOs UMS Inventories on to single LDSO MSID</w:t>
            </w:r>
          </w:p>
        </w:tc>
      </w:tr>
    </w:tbl>
    <w:p w:rsidR="004332E3" w:rsidRDefault="004332E3" w:rsidP="004332E3"/>
    <w:p w:rsidR="004332E3" w:rsidRDefault="004332E3" w:rsidP="004332E3">
      <w:pPr>
        <w:rPr>
          <w:sz w:val="26"/>
          <w:szCs w:val="26"/>
        </w:rPr>
      </w:pPr>
    </w:p>
    <w:tbl>
      <w:tblPr>
        <w:tblpPr w:leftFromText="180" w:rightFromText="180" w:vertAnchor="text" w:horzAnchor="margin" w:tblpY="123"/>
        <w:tblOverlap w:val="never"/>
        <w:tblW w:w="15961" w:type="dxa"/>
        <w:tblBorders>
          <w:top w:val="single" w:sz="4" w:space="0" w:color="4BACC6"/>
          <w:left w:val="single" w:sz="4" w:space="0" w:color="4BACC6"/>
          <w:bottom w:val="single" w:sz="4" w:space="0" w:color="4BACC6"/>
          <w:right w:val="single" w:sz="4" w:space="0" w:color="4BACC6"/>
          <w:insideH w:val="single" w:sz="6" w:space="0" w:color="4BACC6"/>
          <w:insideV w:val="single" w:sz="6" w:space="0" w:color="4BACC6"/>
        </w:tblBorders>
        <w:tblLayout w:type="fixed"/>
        <w:tblCellMar>
          <w:left w:w="0" w:type="dxa"/>
          <w:right w:w="0" w:type="dxa"/>
        </w:tblCellMar>
        <w:tblLook w:val="01E0" w:firstRow="1" w:lastRow="1" w:firstColumn="1" w:lastColumn="1" w:noHBand="0" w:noVBand="0"/>
      </w:tblPr>
      <w:tblGrid>
        <w:gridCol w:w="511"/>
        <w:gridCol w:w="5670"/>
        <w:gridCol w:w="9780"/>
      </w:tblGrid>
      <w:tr w:rsidR="004332E3" w:rsidRPr="00727049" w:rsidTr="00DA3E10">
        <w:trPr>
          <w:tblHeader/>
        </w:trPr>
        <w:tc>
          <w:tcPr>
            <w:tcW w:w="6181" w:type="dxa"/>
            <w:gridSpan w:val="2"/>
            <w:tcBorders>
              <w:top w:val="single" w:sz="6" w:space="0" w:color="auto"/>
              <w:left w:val="single" w:sz="6" w:space="0" w:color="auto"/>
              <w:bottom w:val="single" w:sz="6" w:space="0" w:color="auto"/>
              <w:right w:val="single" w:sz="6" w:space="0" w:color="auto"/>
            </w:tcBorders>
            <w:shd w:val="clear" w:color="auto" w:fill="4BACC6"/>
            <w:tcMar>
              <w:top w:w="85" w:type="dxa"/>
              <w:left w:w="85" w:type="dxa"/>
              <w:bottom w:w="85" w:type="dxa"/>
              <w:right w:w="85" w:type="dxa"/>
            </w:tcMar>
          </w:tcPr>
          <w:p w:rsidR="004332E3" w:rsidRPr="00A13082" w:rsidRDefault="004332E3" w:rsidP="00DA3E10">
            <w:pPr>
              <w:rPr>
                <w:b/>
                <w:color w:val="FFFFFF"/>
                <w:sz w:val="22"/>
              </w:rPr>
            </w:pPr>
            <w:r w:rsidRPr="00A13082">
              <w:rPr>
                <w:b/>
                <w:color w:val="FFFFFF"/>
                <w:sz w:val="22"/>
              </w:rPr>
              <w:t>Question</w:t>
            </w:r>
          </w:p>
          <w:p w:rsidR="004332E3" w:rsidRPr="00A13082" w:rsidRDefault="004332E3" w:rsidP="00DA3E10">
            <w:pPr>
              <w:rPr>
                <w:b/>
                <w:color w:val="FFFFFF"/>
                <w:sz w:val="22"/>
              </w:rPr>
            </w:pPr>
          </w:p>
        </w:tc>
        <w:tc>
          <w:tcPr>
            <w:tcW w:w="9780" w:type="dxa"/>
            <w:tcBorders>
              <w:top w:val="single" w:sz="6" w:space="0" w:color="auto"/>
              <w:left w:val="single" w:sz="6" w:space="0" w:color="auto"/>
              <w:bottom w:val="single" w:sz="6" w:space="0" w:color="auto"/>
              <w:right w:val="single" w:sz="6" w:space="0" w:color="auto"/>
            </w:tcBorders>
            <w:shd w:val="clear" w:color="auto" w:fill="4BACC6"/>
            <w:tcMar>
              <w:top w:w="85" w:type="dxa"/>
              <w:left w:w="85" w:type="dxa"/>
              <w:bottom w:w="85" w:type="dxa"/>
              <w:right w:w="85" w:type="dxa"/>
            </w:tcMar>
          </w:tcPr>
          <w:p w:rsidR="004332E3" w:rsidRPr="00A13082" w:rsidRDefault="004332E3" w:rsidP="00DA3E10">
            <w:pPr>
              <w:rPr>
                <w:b/>
                <w:color w:val="FFFFFF"/>
                <w:sz w:val="22"/>
              </w:rPr>
            </w:pPr>
            <w:r w:rsidRPr="00A13082">
              <w:rPr>
                <w:b/>
                <w:color w:val="FFFFFF"/>
                <w:sz w:val="22"/>
              </w:rPr>
              <w:t>Response:</w:t>
            </w:r>
          </w:p>
        </w:tc>
      </w:tr>
      <w:tr w:rsidR="004332E3" w:rsidRPr="00727049" w:rsidTr="00DA3E10">
        <w:tc>
          <w:tcPr>
            <w:tcW w:w="511" w:type="dxa"/>
            <w:tcBorders>
              <w:top w:val="single" w:sz="6" w:space="0" w:color="auto"/>
            </w:tcBorders>
            <w:tcMar>
              <w:top w:w="85" w:type="dxa"/>
              <w:left w:w="85" w:type="dxa"/>
              <w:bottom w:w="85" w:type="dxa"/>
              <w:right w:w="85" w:type="dxa"/>
            </w:tcMar>
          </w:tcPr>
          <w:p w:rsidR="004332E3" w:rsidRPr="00727049" w:rsidRDefault="004332E3" w:rsidP="00DA3E10">
            <w:pPr>
              <w:jc w:val="center"/>
              <w:rPr>
                <w:b/>
              </w:rPr>
            </w:pPr>
            <w:r w:rsidRPr="00727049">
              <w:rPr>
                <w:b/>
              </w:rPr>
              <w:t>1</w:t>
            </w:r>
          </w:p>
        </w:tc>
        <w:tc>
          <w:tcPr>
            <w:tcW w:w="5670" w:type="dxa"/>
            <w:tcBorders>
              <w:top w:val="single" w:sz="6" w:space="0" w:color="auto"/>
            </w:tcBorders>
            <w:tcMar>
              <w:top w:w="85" w:type="dxa"/>
              <w:left w:w="85" w:type="dxa"/>
              <w:bottom w:w="85" w:type="dxa"/>
              <w:right w:w="85" w:type="dxa"/>
            </w:tcMar>
          </w:tcPr>
          <w:p w:rsidR="004332E3" w:rsidRPr="00391349" w:rsidRDefault="004332E3" w:rsidP="00DA3E10">
            <w:pPr>
              <w:spacing w:line="240" w:lineRule="auto"/>
            </w:pPr>
            <w:r>
              <w:t>Do you agree with the change? (Please provide rationale)</w:t>
            </w:r>
          </w:p>
        </w:tc>
        <w:tc>
          <w:tcPr>
            <w:tcW w:w="9780" w:type="dxa"/>
            <w:tcBorders>
              <w:top w:val="single" w:sz="6" w:space="0" w:color="auto"/>
            </w:tcBorders>
            <w:tcMar>
              <w:top w:w="85" w:type="dxa"/>
              <w:left w:w="85" w:type="dxa"/>
              <w:bottom w:w="85" w:type="dxa"/>
              <w:right w:w="85" w:type="dxa"/>
            </w:tcMar>
          </w:tcPr>
          <w:p w:rsidR="004332E3" w:rsidRPr="00727049" w:rsidRDefault="004332E3" w:rsidP="00DA3E10">
            <w:r>
              <w:t xml:space="preserve">Yes/No/Neutral </w:t>
            </w:r>
            <w:r w:rsidRPr="005F1C1A">
              <w:rPr>
                <w:i/>
              </w:rPr>
              <w:t>(delete as appropriate)</w:t>
            </w:r>
            <w:r>
              <w:t xml:space="preserve"> because…</w:t>
            </w:r>
          </w:p>
        </w:tc>
      </w:tr>
      <w:tr w:rsidR="004332E3" w:rsidRPr="00727049" w:rsidTr="00DA3E10">
        <w:tc>
          <w:tcPr>
            <w:tcW w:w="511" w:type="dxa"/>
            <w:tcBorders>
              <w:bottom w:val="single" w:sz="6" w:space="0" w:color="4BACC6"/>
            </w:tcBorders>
            <w:tcMar>
              <w:top w:w="85" w:type="dxa"/>
              <w:left w:w="85" w:type="dxa"/>
              <w:bottom w:w="85" w:type="dxa"/>
              <w:right w:w="85" w:type="dxa"/>
            </w:tcMar>
          </w:tcPr>
          <w:p w:rsidR="004332E3" w:rsidRPr="00727049" w:rsidRDefault="004332E3" w:rsidP="00DA3E10">
            <w:pPr>
              <w:jc w:val="center"/>
              <w:rPr>
                <w:b/>
              </w:rPr>
            </w:pPr>
            <w:r w:rsidRPr="00727049">
              <w:rPr>
                <w:b/>
              </w:rPr>
              <w:t>2</w:t>
            </w:r>
          </w:p>
        </w:tc>
        <w:tc>
          <w:tcPr>
            <w:tcW w:w="5670" w:type="dxa"/>
            <w:tcMar>
              <w:top w:w="85" w:type="dxa"/>
              <w:left w:w="85" w:type="dxa"/>
              <w:bottom w:w="85" w:type="dxa"/>
              <w:right w:w="85" w:type="dxa"/>
            </w:tcMar>
          </w:tcPr>
          <w:p w:rsidR="004332E3" w:rsidRPr="00391349" w:rsidRDefault="004332E3" w:rsidP="00DA3E10">
            <w:pPr>
              <w:spacing w:line="240" w:lineRule="auto"/>
            </w:pPr>
            <w:r w:rsidRPr="00212091">
              <w:t>Is y</w:t>
            </w:r>
            <w:r>
              <w:t xml:space="preserve">our organisation impacted? If yes please answer the following: </w:t>
            </w:r>
          </w:p>
        </w:tc>
        <w:tc>
          <w:tcPr>
            <w:tcW w:w="9780" w:type="dxa"/>
            <w:tcMar>
              <w:top w:w="85" w:type="dxa"/>
              <w:left w:w="85" w:type="dxa"/>
              <w:bottom w:w="85" w:type="dxa"/>
              <w:right w:w="85" w:type="dxa"/>
            </w:tcMar>
          </w:tcPr>
          <w:p w:rsidR="004332E3" w:rsidRPr="00727049" w:rsidRDefault="004332E3" w:rsidP="00DA3E10">
            <w:r>
              <w:t xml:space="preserve">Yes/No </w:t>
            </w:r>
            <w:r w:rsidRPr="005F1C1A">
              <w:rPr>
                <w:i/>
              </w:rPr>
              <w:t>(delete as appropriate)</w:t>
            </w:r>
          </w:p>
        </w:tc>
      </w:tr>
      <w:tr w:rsidR="004332E3" w:rsidRPr="00727049" w:rsidTr="00DA3E10">
        <w:tc>
          <w:tcPr>
            <w:tcW w:w="511" w:type="dxa"/>
            <w:tcBorders>
              <w:top w:val="single" w:sz="6" w:space="0" w:color="4BACC6"/>
            </w:tcBorders>
            <w:tcMar>
              <w:top w:w="85" w:type="dxa"/>
              <w:left w:w="85" w:type="dxa"/>
              <w:bottom w:w="85" w:type="dxa"/>
              <w:right w:w="85" w:type="dxa"/>
            </w:tcMar>
          </w:tcPr>
          <w:p w:rsidR="004332E3" w:rsidRPr="00727049" w:rsidRDefault="004332E3" w:rsidP="00DA3E10">
            <w:pPr>
              <w:jc w:val="center"/>
              <w:rPr>
                <w:b/>
              </w:rPr>
            </w:pPr>
          </w:p>
        </w:tc>
        <w:tc>
          <w:tcPr>
            <w:tcW w:w="5670" w:type="dxa"/>
            <w:tcMar>
              <w:top w:w="85" w:type="dxa"/>
              <w:left w:w="85" w:type="dxa"/>
              <w:bottom w:w="85" w:type="dxa"/>
              <w:right w:w="85" w:type="dxa"/>
            </w:tcMar>
          </w:tcPr>
          <w:p w:rsidR="004332E3" w:rsidRPr="00391349" w:rsidRDefault="004332E3" w:rsidP="00DA3E10">
            <w:pPr>
              <w:spacing w:line="240" w:lineRule="auto"/>
            </w:pPr>
            <w:r w:rsidRPr="005F1C1A">
              <w:rPr>
                <w:b/>
              </w:rPr>
              <w:t>2a</w:t>
            </w:r>
            <w:r>
              <w:t xml:space="preserve"> - How is your organisation impacted? </w:t>
            </w:r>
          </w:p>
        </w:tc>
        <w:tc>
          <w:tcPr>
            <w:tcW w:w="9780" w:type="dxa"/>
            <w:tcMar>
              <w:top w:w="85" w:type="dxa"/>
              <w:left w:w="85" w:type="dxa"/>
              <w:bottom w:w="85" w:type="dxa"/>
              <w:right w:w="85" w:type="dxa"/>
            </w:tcMar>
          </w:tcPr>
          <w:p w:rsidR="004332E3" w:rsidRPr="00727049" w:rsidRDefault="004332E3" w:rsidP="00DA3E10"/>
        </w:tc>
      </w:tr>
      <w:tr w:rsidR="004332E3" w:rsidRPr="00727049" w:rsidTr="00DA3E10">
        <w:trPr>
          <w:trHeight w:val="341"/>
        </w:trPr>
        <w:tc>
          <w:tcPr>
            <w:tcW w:w="511" w:type="dxa"/>
            <w:tcBorders>
              <w:top w:val="nil"/>
              <w:bottom w:val="single" w:sz="6" w:space="0" w:color="4BACC6"/>
            </w:tcBorders>
            <w:tcMar>
              <w:top w:w="85" w:type="dxa"/>
              <w:left w:w="85" w:type="dxa"/>
              <w:bottom w:w="85" w:type="dxa"/>
              <w:right w:w="85" w:type="dxa"/>
            </w:tcMar>
          </w:tcPr>
          <w:p w:rsidR="004332E3" w:rsidRPr="00727049" w:rsidRDefault="004332E3" w:rsidP="00DA3E10">
            <w:pPr>
              <w:jc w:val="center"/>
              <w:rPr>
                <w:b/>
              </w:rPr>
            </w:pPr>
          </w:p>
        </w:tc>
        <w:tc>
          <w:tcPr>
            <w:tcW w:w="5670" w:type="dxa"/>
            <w:tcMar>
              <w:top w:w="85" w:type="dxa"/>
              <w:left w:w="85" w:type="dxa"/>
              <w:bottom w:w="85" w:type="dxa"/>
              <w:right w:w="85" w:type="dxa"/>
            </w:tcMar>
          </w:tcPr>
          <w:p w:rsidR="004332E3" w:rsidRDefault="004332E3" w:rsidP="00DA3E10">
            <w:pPr>
              <w:spacing w:line="240" w:lineRule="auto"/>
              <w:rPr>
                <w:color w:val="000000" w:themeColor="text1"/>
              </w:rPr>
            </w:pPr>
            <w:r w:rsidRPr="005F1C1A">
              <w:rPr>
                <w:b/>
                <w:color w:val="000000" w:themeColor="text1"/>
              </w:rPr>
              <w:t>2b</w:t>
            </w:r>
            <w:r>
              <w:rPr>
                <w:color w:val="000000" w:themeColor="text1"/>
              </w:rPr>
              <w:t xml:space="preserve"> - </w:t>
            </w:r>
            <w:r w:rsidRPr="00DF10E8">
              <w:rPr>
                <w:color w:val="000000" w:themeColor="text1"/>
              </w:rPr>
              <w:t xml:space="preserve">What are the associated costs on your organisation to implement the change? </w:t>
            </w:r>
          </w:p>
          <w:p w:rsidR="004332E3" w:rsidRPr="000548C0" w:rsidRDefault="004332E3" w:rsidP="00DA3E10">
            <w:pPr>
              <w:spacing w:line="240" w:lineRule="auto"/>
            </w:pPr>
            <w:r w:rsidRPr="005F1C1A">
              <w:rPr>
                <w:color w:val="FF0000"/>
              </w:rPr>
              <w:t xml:space="preserve">(If you would like any details to remain confidential and only for use by the Panel/Panel Committees when making a decision, please indicate accordingly)  </w:t>
            </w:r>
          </w:p>
        </w:tc>
        <w:tc>
          <w:tcPr>
            <w:tcW w:w="9780" w:type="dxa"/>
            <w:tcMar>
              <w:top w:w="85" w:type="dxa"/>
              <w:left w:w="85" w:type="dxa"/>
              <w:bottom w:w="85" w:type="dxa"/>
              <w:right w:w="85" w:type="dxa"/>
            </w:tcMar>
          </w:tcPr>
          <w:p w:rsidR="004332E3" w:rsidRPr="00727049" w:rsidRDefault="004332E3" w:rsidP="00DA3E10"/>
        </w:tc>
      </w:tr>
      <w:tr w:rsidR="004332E3" w:rsidRPr="00727049" w:rsidTr="00DA3E10">
        <w:trPr>
          <w:trHeight w:val="341"/>
        </w:trPr>
        <w:tc>
          <w:tcPr>
            <w:tcW w:w="511" w:type="dxa"/>
            <w:tcBorders>
              <w:top w:val="single" w:sz="6" w:space="0" w:color="4BACC6"/>
            </w:tcBorders>
            <w:tcMar>
              <w:top w:w="85" w:type="dxa"/>
              <w:left w:w="85" w:type="dxa"/>
              <w:bottom w:w="85" w:type="dxa"/>
              <w:right w:w="85" w:type="dxa"/>
            </w:tcMar>
          </w:tcPr>
          <w:p w:rsidR="004332E3" w:rsidRPr="00727049" w:rsidRDefault="004332E3" w:rsidP="00DA3E10">
            <w:pPr>
              <w:jc w:val="center"/>
              <w:rPr>
                <w:b/>
              </w:rPr>
            </w:pPr>
            <w:r>
              <w:rPr>
                <w:b/>
              </w:rPr>
              <w:t>3</w:t>
            </w:r>
          </w:p>
        </w:tc>
        <w:tc>
          <w:tcPr>
            <w:tcW w:w="5670" w:type="dxa"/>
            <w:tcMar>
              <w:top w:w="85" w:type="dxa"/>
              <w:left w:w="85" w:type="dxa"/>
              <w:bottom w:w="85" w:type="dxa"/>
              <w:right w:w="85" w:type="dxa"/>
            </w:tcMar>
          </w:tcPr>
          <w:p w:rsidR="004332E3" w:rsidRPr="000548C0" w:rsidRDefault="004332E3" w:rsidP="00DA3E10">
            <w:pPr>
              <w:spacing w:line="240" w:lineRule="auto"/>
            </w:pPr>
            <w:r>
              <w:t xml:space="preserve">Do you agree with the implementation approach? (If not,  please provide rationale) </w:t>
            </w:r>
          </w:p>
        </w:tc>
        <w:tc>
          <w:tcPr>
            <w:tcW w:w="9780" w:type="dxa"/>
            <w:tcMar>
              <w:top w:w="85" w:type="dxa"/>
              <w:left w:w="85" w:type="dxa"/>
              <w:bottom w:w="85" w:type="dxa"/>
              <w:right w:w="85" w:type="dxa"/>
            </w:tcMar>
          </w:tcPr>
          <w:p w:rsidR="004332E3" w:rsidRPr="00727049" w:rsidRDefault="004332E3" w:rsidP="00DA3E10">
            <w:r>
              <w:t xml:space="preserve">Yes/No/Neutral </w:t>
            </w:r>
            <w:r w:rsidRPr="005F1C1A">
              <w:rPr>
                <w:i/>
              </w:rPr>
              <w:t>(delete as appropriate)</w:t>
            </w:r>
            <w:r>
              <w:t xml:space="preserve"> because…</w:t>
            </w:r>
          </w:p>
        </w:tc>
      </w:tr>
      <w:tr w:rsidR="004332E3" w:rsidRPr="00727049" w:rsidTr="00DA3E10">
        <w:trPr>
          <w:trHeight w:val="341"/>
        </w:trPr>
        <w:tc>
          <w:tcPr>
            <w:tcW w:w="511" w:type="dxa"/>
            <w:tcMar>
              <w:top w:w="85" w:type="dxa"/>
              <w:left w:w="85" w:type="dxa"/>
              <w:bottom w:w="85" w:type="dxa"/>
              <w:right w:w="85" w:type="dxa"/>
            </w:tcMar>
          </w:tcPr>
          <w:p w:rsidR="004332E3" w:rsidRPr="00727049" w:rsidRDefault="004332E3" w:rsidP="00DA3E10">
            <w:pPr>
              <w:jc w:val="center"/>
              <w:rPr>
                <w:b/>
              </w:rPr>
            </w:pPr>
            <w:r w:rsidRPr="00727049">
              <w:rPr>
                <w:b/>
              </w:rPr>
              <w:t>4</w:t>
            </w:r>
          </w:p>
        </w:tc>
        <w:tc>
          <w:tcPr>
            <w:tcW w:w="5670" w:type="dxa"/>
            <w:tcMar>
              <w:top w:w="85" w:type="dxa"/>
              <w:left w:w="85" w:type="dxa"/>
              <w:bottom w:w="85" w:type="dxa"/>
              <w:right w:w="85" w:type="dxa"/>
            </w:tcMar>
          </w:tcPr>
          <w:p w:rsidR="004332E3" w:rsidRPr="00391349" w:rsidRDefault="004332E3" w:rsidP="00DA3E10">
            <w:pPr>
              <w:spacing w:line="240" w:lineRule="auto"/>
            </w:pPr>
            <w:r w:rsidRPr="000548C0">
              <w:t>Do you have any other comments</w:t>
            </w:r>
            <w:r>
              <w:t>/questions</w:t>
            </w:r>
            <w:r w:rsidRPr="000548C0">
              <w:t>?</w:t>
            </w:r>
          </w:p>
        </w:tc>
        <w:tc>
          <w:tcPr>
            <w:tcW w:w="9780" w:type="dxa"/>
            <w:tcMar>
              <w:top w:w="85" w:type="dxa"/>
              <w:left w:w="85" w:type="dxa"/>
              <w:bottom w:w="85" w:type="dxa"/>
              <w:right w:w="85" w:type="dxa"/>
            </w:tcMar>
          </w:tcPr>
          <w:p w:rsidR="004332E3" w:rsidRPr="00727049" w:rsidRDefault="004332E3" w:rsidP="00DA3E10"/>
        </w:tc>
      </w:tr>
    </w:tbl>
    <w:p w:rsidR="004332E3" w:rsidRPr="001C1458" w:rsidRDefault="004332E3" w:rsidP="004332E3">
      <w:pPr>
        <w:tabs>
          <w:tab w:val="left" w:pos="0"/>
        </w:tabs>
        <w:rPr>
          <w:sz w:val="26"/>
          <w:szCs w:val="26"/>
        </w:rPr>
        <w:sectPr w:rsidR="004332E3" w:rsidRPr="001C1458" w:rsidSect="004332E3">
          <w:headerReference w:type="first" r:id="rId18"/>
          <w:type w:val="continuous"/>
          <w:pgSz w:w="16838" w:h="11906" w:orient="landscape" w:code="9"/>
          <w:pgMar w:top="1134" w:right="567" w:bottom="2722" w:left="567" w:header="709" w:footer="284" w:gutter="0"/>
          <w:cols w:space="708"/>
          <w:titlePg/>
          <w:docGrid w:linePitch="360"/>
        </w:sectPr>
      </w:pPr>
    </w:p>
    <w:p w:rsidR="004332E3" w:rsidRDefault="004332E3" w:rsidP="004332E3"/>
    <w:p w:rsidR="004332E3" w:rsidRPr="004332E3" w:rsidRDefault="004332E3" w:rsidP="004332E3">
      <w:pPr>
        <w:pStyle w:val="Heading7"/>
        <w:rPr>
          <w:color w:val="4BACC6"/>
        </w:rPr>
      </w:pPr>
      <w:r w:rsidRPr="00A07AB7">
        <w:rPr>
          <w:color w:val="4BACC6"/>
        </w:rPr>
        <w:t xml:space="preserve">REVIEW </w:t>
      </w:r>
      <w:r>
        <w:rPr>
          <w:color w:val="4BACC6"/>
        </w:rPr>
        <w:t xml:space="preserve">CP </w:t>
      </w:r>
      <w:r w:rsidRPr="00A07AB7">
        <w:rPr>
          <w:color w:val="4BACC6"/>
        </w:rPr>
        <w:t>redlined text</w:t>
      </w:r>
      <w:r>
        <w:rPr>
          <w:color w:val="4BACC6"/>
        </w:rPr>
        <w:t xml:space="preserve"> (</w:t>
      </w:r>
      <w:r w:rsidRPr="004332E3">
        <w:rPr>
          <w:color w:val="4BACC6"/>
        </w:rPr>
        <w:t>CP1414) – (</w:t>
      </w:r>
      <w:r>
        <w:rPr>
          <w:color w:val="4BACC6"/>
          <w:u w:val="single"/>
        </w:rPr>
        <w:t>BSCP520</w:t>
      </w:r>
      <w:r w:rsidRPr="004332E3">
        <w:rPr>
          <w:color w:val="4BACC6"/>
          <w:u w:val="single"/>
        </w:rPr>
        <w:t>)</w:t>
      </w:r>
    </w:p>
    <w:p w:rsidR="004332E3" w:rsidRDefault="004332E3" w:rsidP="004332E3">
      <w:r w:rsidRPr="004332E3">
        <w:t>Please review the redlined text for CP1414 and use the</w:t>
      </w:r>
      <w:r w:rsidRPr="00E0341E">
        <w:t xml:space="preserve"> following table to enter any comments you have.</w:t>
      </w:r>
    </w:p>
    <w:p w:rsidR="004332E3" w:rsidRDefault="004332E3" w:rsidP="004332E3"/>
    <w:tbl>
      <w:tblPr>
        <w:tblW w:w="4358" w:type="pct"/>
        <w:tblBorders>
          <w:top w:val="single" w:sz="4" w:space="0" w:color="31849B"/>
          <w:left w:val="single" w:sz="4" w:space="0" w:color="31849B"/>
          <w:bottom w:val="single" w:sz="4" w:space="0" w:color="31849B"/>
          <w:right w:val="single" w:sz="4" w:space="0" w:color="31849B"/>
          <w:insideH w:val="single" w:sz="6" w:space="0" w:color="31849B"/>
          <w:insideV w:val="single" w:sz="6" w:space="0" w:color="31849B"/>
        </w:tblBorders>
        <w:tblCellMar>
          <w:left w:w="0" w:type="dxa"/>
          <w:right w:w="0" w:type="dxa"/>
        </w:tblCellMar>
        <w:tblLook w:val="01E0" w:firstRow="1" w:lastRow="1" w:firstColumn="1" w:lastColumn="1" w:noHBand="0" w:noVBand="0"/>
      </w:tblPr>
      <w:tblGrid>
        <w:gridCol w:w="1370"/>
        <w:gridCol w:w="2605"/>
        <w:gridCol w:w="9721"/>
      </w:tblGrid>
      <w:tr w:rsidR="004332E3" w:rsidRPr="005B2B3F" w:rsidTr="00DA3E10">
        <w:trPr>
          <w:trHeight w:val="397"/>
        </w:trPr>
        <w:tc>
          <w:tcPr>
            <w:tcW w:w="500" w:type="pct"/>
            <w:tcBorders>
              <w:top w:val="single" w:sz="4" w:space="0" w:color="auto"/>
              <w:left w:val="single" w:sz="4" w:space="0" w:color="auto"/>
              <w:bottom w:val="single" w:sz="6" w:space="0" w:color="31849B"/>
              <w:right w:val="single" w:sz="6" w:space="0" w:color="auto"/>
            </w:tcBorders>
            <w:shd w:val="clear" w:color="auto" w:fill="4BACC6"/>
          </w:tcPr>
          <w:p w:rsidR="004332E3" w:rsidRPr="00592FA2" w:rsidRDefault="004332E3" w:rsidP="00DA3E10">
            <w:pPr>
              <w:pStyle w:val="Tablesubheading"/>
              <w:ind w:left="57"/>
              <w:rPr>
                <w:b/>
              </w:rPr>
            </w:pPr>
            <w:r w:rsidRPr="00592FA2">
              <w:rPr>
                <w:b/>
              </w:rPr>
              <w:t xml:space="preserve">Point No. </w:t>
            </w:r>
          </w:p>
        </w:tc>
        <w:tc>
          <w:tcPr>
            <w:tcW w:w="951" w:type="pct"/>
            <w:tcBorders>
              <w:top w:val="single" w:sz="4" w:space="0" w:color="auto"/>
              <w:left w:val="single" w:sz="6" w:space="0" w:color="auto"/>
              <w:bottom w:val="single" w:sz="6" w:space="0" w:color="31849B"/>
              <w:right w:val="single" w:sz="6" w:space="0" w:color="auto"/>
            </w:tcBorders>
            <w:shd w:val="clear" w:color="auto" w:fill="4BACC6"/>
          </w:tcPr>
          <w:p w:rsidR="004332E3" w:rsidRPr="00592FA2" w:rsidRDefault="004332E3" w:rsidP="00DA3E10">
            <w:pPr>
              <w:pStyle w:val="Tablesubheading"/>
              <w:ind w:left="57"/>
              <w:rPr>
                <w:b/>
              </w:rPr>
            </w:pPr>
            <w:r w:rsidRPr="00592FA2">
              <w:rPr>
                <w:b/>
              </w:rPr>
              <w:t>Enter</w:t>
            </w:r>
            <w:r>
              <w:rPr>
                <w:b/>
              </w:rPr>
              <w:t xml:space="preserve"> Document (CSD Document) and</w:t>
            </w:r>
            <w:r w:rsidRPr="00592FA2">
              <w:rPr>
                <w:b/>
              </w:rPr>
              <w:t xml:space="preserve"> Location: </w:t>
            </w:r>
            <w:r w:rsidRPr="00592FA2">
              <w:rPr>
                <w:b/>
                <w:sz w:val="16"/>
                <w:szCs w:val="16"/>
              </w:rPr>
              <w:t>(Section and paragraph numbers)</w:t>
            </w:r>
          </w:p>
        </w:tc>
        <w:tc>
          <w:tcPr>
            <w:tcW w:w="3549" w:type="pct"/>
            <w:tcBorders>
              <w:top w:val="single" w:sz="4" w:space="0" w:color="auto"/>
              <w:left w:val="single" w:sz="6" w:space="0" w:color="auto"/>
              <w:bottom w:val="single" w:sz="6" w:space="0" w:color="31849B"/>
              <w:right w:val="single" w:sz="4" w:space="0" w:color="auto"/>
            </w:tcBorders>
            <w:shd w:val="clear" w:color="auto" w:fill="4BACC6"/>
          </w:tcPr>
          <w:p w:rsidR="004332E3" w:rsidRPr="00592FA2" w:rsidRDefault="004332E3" w:rsidP="00DA3E10">
            <w:pPr>
              <w:pStyle w:val="Tablesubheading"/>
              <w:ind w:left="57"/>
              <w:rPr>
                <w:b/>
              </w:rPr>
            </w:pPr>
            <w:r w:rsidRPr="00592FA2">
              <w:rPr>
                <w:b/>
              </w:rPr>
              <w:t>Reviewer comments</w:t>
            </w:r>
          </w:p>
        </w:tc>
      </w:tr>
      <w:tr w:rsidR="004332E3" w:rsidRPr="009419C6" w:rsidTr="00DA3E10">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4332E3" w:rsidRPr="00A07AB7" w:rsidRDefault="004332E3" w:rsidP="00DA3E10">
            <w:pPr>
              <w:pStyle w:val="Tablebodycopy"/>
              <w:rPr>
                <w:b/>
                <w:color w:val="31849B"/>
              </w:rPr>
            </w:pPr>
            <w:r w:rsidRPr="00A07AB7">
              <w:rPr>
                <w:b/>
                <w:color w:val="31849B"/>
              </w:rPr>
              <w:t>1</w:t>
            </w:r>
          </w:p>
        </w:tc>
        <w:tc>
          <w:tcPr>
            <w:tcW w:w="951" w:type="pct"/>
            <w:tcBorders>
              <w:top w:val="single" w:sz="6" w:space="0" w:color="31849B"/>
              <w:bottom w:val="single" w:sz="6" w:space="0" w:color="31849B"/>
            </w:tcBorders>
            <w:tcMar>
              <w:top w:w="85" w:type="dxa"/>
              <w:left w:w="85" w:type="dxa"/>
              <w:bottom w:w="85" w:type="dxa"/>
              <w:right w:w="85" w:type="dxa"/>
            </w:tcMar>
          </w:tcPr>
          <w:p w:rsidR="004332E3" w:rsidRPr="00720FC8" w:rsidRDefault="004332E3" w:rsidP="00DA3E10">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4332E3" w:rsidRPr="00720FC8" w:rsidRDefault="004332E3" w:rsidP="00DA3E10">
            <w:pPr>
              <w:pStyle w:val="Tablebodycopy"/>
              <w:rPr>
                <w:color w:val="4BACC6" w:themeColor="accent5"/>
              </w:rPr>
            </w:pPr>
          </w:p>
        </w:tc>
      </w:tr>
      <w:tr w:rsidR="004332E3" w:rsidTr="00DA3E10">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4332E3" w:rsidRPr="00A07AB7" w:rsidRDefault="004332E3" w:rsidP="00DA3E10">
            <w:pPr>
              <w:pStyle w:val="Tablebodycopy"/>
              <w:rPr>
                <w:b/>
                <w:color w:val="31849B"/>
              </w:rPr>
            </w:pPr>
            <w:r w:rsidRPr="00A07AB7">
              <w:rPr>
                <w:b/>
                <w:color w:val="31849B"/>
              </w:rPr>
              <w:t>2</w:t>
            </w:r>
          </w:p>
        </w:tc>
        <w:tc>
          <w:tcPr>
            <w:tcW w:w="951" w:type="pct"/>
            <w:tcBorders>
              <w:top w:val="single" w:sz="6" w:space="0" w:color="31849B"/>
              <w:bottom w:val="single" w:sz="6" w:space="0" w:color="31849B"/>
            </w:tcBorders>
            <w:tcMar>
              <w:top w:w="85" w:type="dxa"/>
              <w:left w:w="85" w:type="dxa"/>
              <w:bottom w:w="85" w:type="dxa"/>
              <w:right w:w="85" w:type="dxa"/>
            </w:tcMar>
          </w:tcPr>
          <w:p w:rsidR="004332E3" w:rsidRPr="00720FC8" w:rsidRDefault="004332E3" w:rsidP="00DA3E10">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4332E3" w:rsidRPr="00720FC8" w:rsidRDefault="004332E3" w:rsidP="00DA3E10">
            <w:pPr>
              <w:pStyle w:val="Tablebodycopy"/>
              <w:rPr>
                <w:color w:val="4BACC6" w:themeColor="accent5"/>
              </w:rPr>
            </w:pPr>
          </w:p>
        </w:tc>
      </w:tr>
      <w:tr w:rsidR="004332E3" w:rsidTr="00DA3E10">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4332E3" w:rsidRPr="00A07AB7" w:rsidRDefault="004332E3" w:rsidP="00DA3E10">
            <w:pPr>
              <w:pStyle w:val="Tablebodycopy"/>
              <w:rPr>
                <w:b/>
                <w:color w:val="31849B"/>
              </w:rPr>
            </w:pPr>
            <w:r w:rsidRPr="00A07AB7">
              <w:rPr>
                <w:b/>
                <w:color w:val="31849B"/>
              </w:rPr>
              <w:t>3</w:t>
            </w:r>
          </w:p>
        </w:tc>
        <w:tc>
          <w:tcPr>
            <w:tcW w:w="951" w:type="pct"/>
            <w:tcBorders>
              <w:top w:val="single" w:sz="6" w:space="0" w:color="31849B"/>
              <w:bottom w:val="single" w:sz="6" w:space="0" w:color="31849B"/>
            </w:tcBorders>
            <w:tcMar>
              <w:top w:w="85" w:type="dxa"/>
              <w:left w:w="85" w:type="dxa"/>
              <w:bottom w:w="85" w:type="dxa"/>
              <w:right w:w="85" w:type="dxa"/>
            </w:tcMar>
          </w:tcPr>
          <w:p w:rsidR="004332E3" w:rsidRPr="00720FC8" w:rsidRDefault="004332E3" w:rsidP="00DA3E10">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4332E3" w:rsidRPr="00720FC8" w:rsidRDefault="004332E3" w:rsidP="00DA3E10">
            <w:pPr>
              <w:pStyle w:val="Tablebodycopy"/>
              <w:rPr>
                <w:color w:val="4BACC6" w:themeColor="accent5"/>
              </w:rPr>
            </w:pPr>
          </w:p>
        </w:tc>
      </w:tr>
      <w:tr w:rsidR="004332E3" w:rsidTr="00DA3E10">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4332E3" w:rsidRPr="00A07AB7" w:rsidRDefault="004332E3" w:rsidP="00DA3E10">
            <w:pPr>
              <w:pStyle w:val="Tablebodycopy"/>
              <w:rPr>
                <w:b/>
                <w:color w:val="31849B"/>
              </w:rPr>
            </w:pPr>
            <w:r w:rsidRPr="00A07AB7">
              <w:rPr>
                <w:b/>
                <w:color w:val="31849B"/>
              </w:rPr>
              <w:t>4</w:t>
            </w:r>
          </w:p>
        </w:tc>
        <w:tc>
          <w:tcPr>
            <w:tcW w:w="951" w:type="pct"/>
            <w:tcBorders>
              <w:top w:val="single" w:sz="6" w:space="0" w:color="31849B"/>
              <w:bottom w:val="single" w:sz="6" w:space="0" w:color="31849B"/>
            </w:tcBorders>
            <w:tcMar>
              <w:top w:w="85" w:type="dxa"/>
              <w:left w:w="85" w:type="dxa"/>
              <w:bottom w:w="85" w:type="dxa"/>
              <w:right w:w="85" w:type="dxa"/>
            </w:tcMar>
          </w:tcPr>
          <w:p w:rsidR="004332E3" w:rsidRPr="00720FC8" w:rsidRDefault="004332E3" w:rsidP="00DA3E10">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4332E3" w:rsidRPr="00720FC8" w:rsidRDefault="004332E3" w:rsidP="00DA3E10">
            <w:pPr>
              <w:pStyle w:val="Tablebodycopy"/>
              <w:rPr>
                <w:color w:val="4BACC6" w:themeColor="accent5"/>
              </w:rPr>
            </w:pPr>
          </w:p>
        </w:tc>
      </w:tr>
      <w:tr w:rsidR="004332E3" w:rsidTr="00DA3E10">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4332E3" w:rsidRPr="00A07AB7" w:rsidRDefault="004332E3" w:rsidP="00DA3E10">
            <w:pPr>
              <w:pStyle w:val="Tablebodycopy"/>
              <w:rPr>
                <w:b/>
                <w:color w:val="31849B"/>
              </w:rPr>
            </w:pPr>
            <w:r w:rsidRPr="00A07AB7">
              <w:rPr>
                <w:b/>
                <w:color w:val="31849B"/>
              </w:rPr>
              <w:t>5</w:t>
            </w:r>
          </w:p>
        </w:tc>
        <w:tc>
          <w:tcPr>
            <w:tcW w:w="951" w:type="pct"/>
            <w:tcBorders>
              <w:top w:val="single" w:sz="6" w:space="0" w:color="31849B"/>
              <w:bottom w:val="single" w:sz="6" w:space="0" w:color="31849B"/>
            </w:tcBorders>
            <w:tcMar>
              <w:top w:w="85" w:type="dxa"/>
              <w:left w:w="85" w:type="dxa"/>
              <w:bottom w:w="85" w:type="dxa"/>
              <w:right w:w="85" w:type="dxa"/>
            </w:tcMar>
          </w:tcPr>
          <w:p w:rsidR="004332E3" w:rsidRPr="00720FC8" w:rsidRDefault="004332E3" w:rsidP="00DA3E10">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4332E3" w:rsidRPr="00720FC8" w:rsidRDefault="004332E3" w:rsidP="00DA3E10">
            <w:pPr>
              <w:pStyle w:val="Tablebodycopy"/>
              <w:rPr>
                <w:color w:val="4BACC6" w:themeColor="accent5"/>
              </w:rPr>
            </w:pPr>
          </w:p>
        </w:tc>
      </w:tr>
      <w:tr w:rsidR="004332E3" w:rsidTr="00DA3E10">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4332E3" w:rsidRPr="00A07AB7" w:rsidRDefault="004332E3" w:rsidP="00DA3E10">
            <w:pPr>
              <w:pStyle w:val="Tablebodycopy"/>
              <w:rPr>
                <w:b/>
                <w:color w:val="31849B"/>
              </w:rPr>
            </w:pPr>
            <w:r w:rsidRPr="00A07AB7">
              <w:rPr>
                <w:b/>
                <w:color w:val="31849B"/>
              </w:rPr>
              <w:t>6</w:t>
            </w:r>
          </w:p>
        </w:tc>
        <w:tc>
          <w:tcPr>
            <w:tcW w:w="951" w:type="pct"/>
            <w:tcBorders>
              <w:top w:val="single" w:sz="6" w:space="0" w:color="31849B"/>
              <w:bottom w:val="single" w:sz="6" w:space="0" w:color="31849B"/>
            </w:tcBorders>
            <w:tcMar>
              <w:top w:w="85" w:type="dxa"/>
              <w:left w:w="85" w:type="dxa"/>
              <w:bottom w:w="85" w:type="dxa"/>
              <w:right w:w="85" w:type="dxa"/>
            </w:tcMar>
          </w:tcPr>
          <w:p w:rsidR="004332E3" w:rsidRPr="00720FC8" w:rsidRDefault="004332E3" w:rsidP="00DA3E10">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4332E3" w:rsidRPr="00720FC8" w:rsidRDefault="004332E3" w:rsidP="00DA3E10">
            <w:pPr>
              <w:pStyle w:val="Tablebodycopy"/>
              <w:rPr>
                <w:color w:val="4BACC6" w:themeColor="accent5"/>
              </w:rPr>
            </w:pPr>
          </w:p>
        </w:tc>
      </w:tr>
      <w:tr w:rsidR="004332E3" w:rsidTr="00DA3E10">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4332E3" w:rsidRPr="00A07AB7" w:rsidRDefault="004332E3" w:rsidP="00DA3E10">
            <w:pPr>
              <w:pStyle w:val="Tablebodycopy"/>
              <w:rPr>
                <w:b/>
                <w:color w:val="31849B"/>
              </w:rPr>
            </w:pPr>
            <w:r w:rsidRPr="00A07AB7">
              <w:rPr>
                <w:b/>
                <w:color w:val="31849B"/>
              </w:rPr>
              <w:t>7</w:t>
            </w:r>
          </w:p>
        </w:tc>
        <w:tc>
          <w:tcPr>
            <w:tcW w:w="951" w:type="pct"/>
            <w:tcBorders>
              <w:top w:val="single" w:sz="6" w:space="0" w:color="31849B"/>
              <w:bottom w:val="single" w:sz="6" w:space="0" w:color="31849B"/>
            </w:tcBorders>
            <w:tcMar>
              <w:top w:w="85" w:type="dxa"/>
              <w:left w:w="85" w:type="dxa"/>
              <w:bottom w:w="85" w:type="dxa"/>
              <w:right w:w="85" w:type="dxa"/>
            </w:tcMar>
          </w:tcPr>
          <w:p w:rsidR="004332E3" w:rsidRPr="00720FC8" w:rsidRDefault="004332E3" w:rsidP="00DA3E10">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4332E3" w:rsidRPr="00720FC8" w:rsidRDefault="004332E3" w:rsidP="00DA3E10">
            <w:pPr>
              <w:pStyle w:val="Tablebodycopy"/>
              <w:rPr>
                <w:color w:val="4BACC6" w:themeColor="accent5"/>
              </w:rPr>
            </w:pPr>
          </w:p>
        </w:tc>
      </w:tr>
      <w:tr w:rsidR="004332E3" w:rsidTr="00DA3E10">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4332E3" w:rsidRPr="00A07AB7" w:rsidRDefault="004332E3" w:rsidP="00DA3E10">
            <w:pPr>
              <w:pStyle w:val="Tablebodycopy"/>
              <w:rPr>
                <w:b/>
                <w:color w:val="31849B"/>
              </w:rPr>
            </w:pPr>
            <w:r w:rsidRPr="00A07AB7">
              <w:rPr>
                <w:b/>
                <w:color w:val="31849B"/>
              </w:rPr>
              <w:t>8</w:t>
            </w:r>
          </w:p>
        </w:tc>
        <w:tc>
          <w:tcPr>
            <w:tcW w:w="951" w:type="pct"/>
            <w:tcBorders>
              <w:top w:val="single" w:sz="6" w:space="0" w:color="31849B"/>
              <w:bottom w:val="single" w:sz="6" w:space="0" w:color="31849B"/>
            </w:tcBorders>
            <w:tcMar>
              <w:top w:w="85" w:type="dxa"/>
              <w:left w:w="85" w:type="dxa"/>
              <w:bottom w:w="85" w:type="dxa"/>
              <w:right w:w="85" w:type="dxa"/>
            </w:tcMar>
          </w:tcPr>
          <w:p w:rsidR="004332E3" w:rsidRPr="00720FC8" w:rsidRDefault="004332E3" w:rsidP="00DA3E10">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4332E3" w:rsidRPr="00720FC8" w:rsidRDefault="004332E3" w:rsidP="00DA3E10">
            <w:pPr>
              <w:pStyle w:val="Tablebodycopy"/>
              <w:rPr>
                <w:color w:val="4BACC6" w:themeColor="accent5"/>
              </w:rPr>
            </w:pPr>
          </w:p>
        </w:tc>
      </w:tr>
      <w:tr w:rsidR="004332E3" w:rsidTr="00DA3E10">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4332E3" w:rsidRPr="00A07AB7" w:rsidRDefault="004332E3" w:rsidP="00DA3E10">
            <w:pPr>
              <w:pStyle w:val="Tablebodycopy"/>
              <w:rPr>
                <w:b/>
                <w:color w:val="31849B"/>
              </w:rPr>
            </w:pPr>
            <w:r w:rsidRPr="00A07AB7">
              <w:rPr>
                <w:b/>
                <w:color w:val="31849B"/>
              </w:rPr>
              <w:t>9</w:t>
            </w:r>
          </w:p>
        </w:tc>
        <w:tc>
          <w:tcPr>
            <w:tcW w:w="951" w:type="pct"/>
            <w:tcBorders>
              <w:top w:val="single" w:sz="6" w:space="0" w:color="31849B"/>
              <w:bottom w:val="single" w:sz="6" w:space="0" w:color="31849B"/>
            </w:tcBorders>
            <w:tcMar>
              <w:top w:w="85" w:type="dxa"/>
              <w:left w:w="85" w:type="dxa"/>
              <w:bottom w:w="85" w:type="dxa"/>
              <w:right w:w="85" w:type="dxa"/>
            </w:tcMar>
          </w:tcPr>
          <w:p w:rsidR="004332E3" w:rsidRPr="00720FC8" w:rsidRDefault="004332E3" w:rsidP="00DA3E10">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4332E3" w:rsidRPr="00720FC8" w:rsidRDefault="004332E3" w:rsidP="00DA3E10">
            <w:pPr>
              <w:pStyle w:val="Tablebodycopy"/>
              <w:rPr>
                <w:color w:val="4BACC6" w:themeColor="accent5"/>
              </w:rPr>
            </w:pPr>
          </w:p>
        </w:tc>
      </w:tr>
      <w:tr w:rsidR="004332E3" w:rsidTr="00DA3E10">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4332E3" w:rsidRPr="00A07AB7" w:rsidRDefault="004332E3" w:rsidP="00DA3E10">
            <w:pPr>
              <w:pStyle w:val="Tablebodycopy"/>
              <w:rPr>
                <w:b/>
                <w:color w:val="31849B"/>
              </w:rPr>
            </w:pPr>
            <w:r w:rsidRPr="00A07AB7">
              <w:rPr>
                <w:b/>
                <w:color w:val="31849B"/>
              </w:rPr>
              <w:t>10</w:t>
            </w:r>
          </w:p>
        </w:tc>
        <w:tc>
          <w:tcPr>
            <w:tcW w:w="951" w:type="pct"/>
            <w:tcBorders>
              <w:top w:val="single" w:sz="6" w:space="0" w:color="31849B"/>
              <w:bottom w:val="single" w:sz="6" w:space="0" w:color="31849B"/>
            </w:tcBorders>
            <w:tcMar>
              <w:top w:w="85" w:type="dxa"/>
              <w:left w:w="85" w:type="dxa"/>
              <w:bottom w:w="85" w:type="dxa"/>
              <w:right w:w="85" w:type="dxa"/>
            </w:tcMar>
          </w:tcPr>
          <w:p w:rsidR="004332E3" w:rsidRPr="00720FC8" w:rsidRDefault="004332E3" w:rsidP="00DA3E10">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4332E3" w:rsidRPr="00720FC8" w:rsidRDefault="004332E3" w:rsidP="00DA3E10">
            <w:pPr>
              <w:pStyle w:val="Tablebodycopy"/>
              <w:rPr>
                <w:color w:val="4BACC6" w:themeColor="accent5"/>
              </w:rPr>
            </w:pPr>
          </w:p>
        </w:tc>
      </w:tr>
    </w:tbl>
    <w:p w:rsidR="009B6A9E" w:rsidRDefault="009B6A9E" w:rsidP="009B6A9E"/>
    <w:p w:rsidR="009B6A9E" w:rsidRPr="004332E3" w:rsidRDefault="009B6A9E" w:rsidP="009B6A9E">
      <w:pPr>
        <w:pStyle w:val="Heading7"/>
        <w:rPr>
          <w:color w:val="4BACC6"/>
        </w:rPr>
      </w:pPr>
      <w:r w:rsidRPr="00A07AB7">
        <w:rPr>
          <w:color w:val="4BACC6"/>
        </w:rPr>
        <w:lastRenderedPageBreak/>
        <w:t xml:space="preserve">REVIEW </w:t>
      </w:r>
      <w:r>
        <w:rPr>
          <w:color w:val="4BACC6"/>
        </w:rPr>
        <w:t xml:space="preserve">CP </w:t>
      </w:r>
      <w:r w:rsidRPr="00A07AB7">
        <w:rPr>
          <w:color w:val="4BACC6"/>
        </w:rPr>
        <w:t>redlined text</w:t>
      </w:r>
      <w:r>
        <w:rPr>
          <w:color w:val="4BACC6"/>
        </w:rPr>
        <w:t xml:space="preserve"> (</w:t>
      </w:r>
      <w:r w:rsidRPr="004332E3">
        <w:rPr>
          <w:color w:val="4BACC6"/>
        </w:rPr>
        <w:t>CP1414) – (</w:t>
      </w:r>
      <w:r>
        <w:rPr>
          <w:color w:val="4BACC6"/>
          <w:u w:val="single"/>
        </w:rPr>
        <w:t>BSCP520</w:t>
      </w:r>
      <w:r>
        <w:rPr>
          <w:color w:val="4BACC6"/>
          <w:u w:val="single"/>
        </w:rPr>
        <w:t xml:space="preserve"> footnotes</w:t>
      </w:r>
      <w:bookmarkStart w:id="1" w:name="_GoBack"/>
      <w:bookmarkEnd w:id="1"/>
      <w:r w:rsidRPr="004332E3">
        <w:rPr>
          <w:color w:val="4BACC6"/>
          <w:u w:val="single"/>
        </w:rPr>
        <w:t>)</w:t>
      </w:r>
    </w:p>
    <w:p w:rsidR="009B6A9E" w:rsidRDefault="009B6A9E" w:rsidP="009B6A9E">
      <w:r w:rsidRPr="004332E3">
        <w:t>Please review the redlined text for CP1414 and use the</w:t>
      </w:r>
      <w:r w:rsidRPr="00E0341E">
        <w:t xml:space="preserve"> following table to enter any comments you have.</w:t>
      </w:r>
    </w:p>
    <w:p w:rsidR="009B6A9E" w:rsidRDefault="009B6A9E" w:rsidP="009B6A9E"/>
    <w:tbl>
      <w:tblPr>
        <w:tblW w:w="4358" w:type="pct"/>
        <w:tblBorders>
          <w:top w:val="single" w:sz="4" w:space="0" w:color="31849B"/>
          <w:left w:val="single" w:sz="4" w:space="0" w:color="31849B"/>
          <w:bottom w:val="single" w:sz="4" w:space="0" w:color="31849B"/>
          <w:right w:val="single" w:sz="4" w:space="0" w:color="31849B"/>
          <w:insideH w:val="single" w:sz="6" w:space="0" w:color="31849B"/>
          <w:insideV w:val="single" w:sz="6" w:space="0" w:color="31849B"/>
        </w:tblBorders>
        <w:tblCellMar>
          <w:left w:w="0" w:type="dxa"/>
          <w:right w:w="0" w:type="dxa"/>
        </w:tblCellMar>
        <w:tblLook w:val="01E0" w:firstRow="1" w:lastRow="1" w:firstColumn="1" w:lastColumn="1" w:noHBand="0" w:noVBand="0"/>
      </w:tblPr>
      <w:tblGrid>
        <w:gridCol w:w="1370"/>
        <w:gridCol w:w="2605"/>
        <w:gridCol w:w="9721"/>
      </w:tblGrid>
      <w:tr w:rsidR="009B6A9E" w:rsidRPr="005B2B3F" w:rsidTr="00C85B88">
        <w:trPr>
          <w:trHeight w:val="397"/>
        </w:trPr>
        <w:tc>
          <w:tcPr>
            <w:tcW w:w="500" w:type="pct"/>
            <w:tcBorders>
              <w:top w:val="single" w:sz="4" w:space="0" w:color="auto"/>
              <w:left w:val="single" w:sz="4" w:space="0" w:color="auto"/>
              <w:bottom w:val="single" w:sz="6" w:space="0" w:color="31849B"/>
              <w:right w:val="single" w:sz="6" w:space="0" w:color="auto"/>
            </w:tcBorders>
            <w:shd w:val="clear" w:color="auto" w:fill="4BACC6"/>
          </w:tcPr>
          <w:p w:rsidR="009B6A9E" w:rsidRPr="00592FA2" w:rsidRDefault="009B6A9E" w:rsidP="00C85B88">
            <w:pPr>
              <w:pStyle w:val="Tablesubheading"/>
              <w:ind w:left="57"/>
              <w:rPr>
                <w:b/>
              </w:rPr>
            </w:pPr>
            <w:r w:rsidRPr="00592FA2">
              <w:rPr>
                <w:b/>
              </w:rPr>
              <w:t xml:space="preserve">Point No. </w:t>
            </w:r>
          </w:p>
        </w:tc>
        <w:tc>
          <w:tcPr>
            <w:tcW w:w="951" w:type="pct"/>
            <w:tcBorders>
              <w:top w:val="single" w:sz="4" w:space="0" w:color="auto"/>
              <w:left w:val="single" w:sz="6" w:space="0" w:color="auto"/>
              <w:bottom w:val="single" w:sz="6" w:space="0" w:color="31849B"/>
              <w:right w:val="single" w:sz="6" w:space="0" w:color="auto"/>
            </w:tcBorders>
            <w:shd w:val="clear" w:color="auto" w:fill="4BACC6"/>
          </w:tcPr>
          <w:p w:rsidR="009B6A9E" w:rsidRPr="00592FA2" w:rsidRDefault="009B6A9E" w:rsidP="00C85B88">
            <w:pPr>
              <w:pStyle w:val="Tablesubheading"/>
              <w:ind w:left="57"/>
              <w:rPr>
                <w:b/>
              </w:rPr>
            </w:pPr>
            <w:r w:rsidRPr="00592FA2">
              <w:rPr>
                <w:b/>
              </w:rPr>
              <w:t>Enter</w:t>
            </w:r>
            <w:r>
              <w:rPr>
                <w:b/>
              </w:rPr>
              <w:t xml:space="preserve"> Document (CSD Document) and</w:t>
            </w:r>
            <w:r w:rsidRPr="00592FA2">
              <w:rPr>
                <w:b/>
              </w:rPr>
              <w:t xml:space="preserve"> Location: </w:t>
            </w:r>
            <w:r w:rsidRPr="00592FA2">
              <w:rPr>
                <w:b/>
                <w:sz w:val="16"/>
                <w:szCs w:val="16"/>
              </w:rPr>
              <w:t>(Section and paragraph numbers)</w:t>
            </w:r>
          </w:p>
        </w:tc>
        <w:tc>
          <w:tcPr>
            <w:tcW w:w="3549" w:type="pct"/>
            <w:tcBorders>
              <w:top w:val="single" w:sz="4" w:space="0" w:color="auto"/>
              <w:left w:val="single" w:sz="6" w:space="0" w:color="auto"/>
              <w:bottom w:val="single" w:sz="6" w:space="0" w:color="31849B"/>
              <w:right w:val="single" w:sz="4" w:space="0" w:color="auto"/>
            </w:tcBorders>
            <w:shd w:val="clear" w:color="auto" w:fill="4BACC6"/>
          </w:tcPr>
          <w:p w:rsidR="009B6A9E" w:rsidRPr="00592FA2" w:rsidRDefault="009B6A9E" w:rsidP="00C85B88">
            <w:pPr>
              <w:pStyle w:val="Tablesubheading"/>
              <w:ind w:left="57"/>
              <w:rPr>
                <w:b/>
              </w:rPr>
            </w:pPr>
            <w:r w:rsidRPr="00592FA2">
              <w:rPr>
                <w:b/>
              </w:rPr>
              <w:t>Reviewer comments</w:t>
            </w:r>
          </w:p>
        </w:tc>
      </w:tr>
      <w:tr w:rsidR="009B6A9E" w:rsidRPr="009419C6" w:rsidTr="00C85B88">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9B6A9E" w:rsidRPr="00A07AB7" w:rsidRDefault="009B6A9E" w:rsidP="00C85B88">
            <w:pPr>
              <w:pStyle w:val="Tablebodycopy"/>
              <w:rPr>
                <w:b/>
                <w:color w:val="31849B"/>
              </w:rPr>
            </w:pPr>
            <w:r w:rsidRPr="00A07AB7">
              <w:rPr>
                <w:b/>
                <w:color w:val="31849B"/>
              </w:rPr>
              <w:t>1</w:t>
            </w:r>
          </w:p>
        </w:tc>
        <w:tc>
          <w:tcPr>
            <w:tcW w:w="951" w:type="pct"/>
            <w:tcBorders>
              <w:top w:val="single" w:sz="6" w:space="0" w:color="31849B"/>
              <w:bottom w:val="single" w:sz="6" w:space="0" w:color="31849B"/>
            </w:tcBorders>
            <w:tcMar>
              <w:top w:w="85" w:type="dxa"/>
              <w:left w:w="85" w:type="dxa"/>
              <w:bottom w:w="85" w:type="dxa"/>
              <w:right w:w="85" w:type="dxa"/>
            </w:tcMar>
          </w:tcPr>
          <w:p w:rsidR="009B6A9E" w:rsidRPr="00720FC8" w:rsidRDefault="009B6A9E" w:rsidP="00C85B88">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9B6A9E" w:rsidRPr="00720FC8" w:rsidRDefault="009B6A9E" w:rsidP="00C85B88">
            <w:pPr>
              <w:pStyle w:val="Tablebodycopy"/>
              <w:rPr>
                <w:color w:val="4BACC6" w:themeColor="accent5"/>
              </w:rPr>
            </w:pPr>
          </w:p>
        </w:tc>
      </w:tr>
      <w:tr w:rsidR="009B6A9E" w:rsidTr="00C85B88">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9B6A9E" w:rsidRPr="00A07AB7" w:rsidRDefault="009B6A9E" w:rsidP="00C85B88">
            <w:pPr>
              <w:pStyle w:val="Tablebodycopy"/>
              <w:rPr>
                <w:b/>
                <w:color w:val="31849B"/>
              </w:rPr>
            </w:pPr>
            <w:r w:rsidRPr="00A07AB7">
              <w:rPr>
                <w:b/>
                <w:color w:val="31849B"/>
              </w:rPr>
              <w:t>2</w:t>
            </w:r>
          </w:p>
        </w:tc>
        <w:tc>
          <w:tcPr>
            <w:tcW w:w="951" w:type="pct"/>
            <w:tcBorders>
              <w:top w:val="single" w:sz="6" w:space="0" w:color="31849B"/>
              <w:bottom w:val="single" w:sz="6" w:space="0" w:color="31849B"/>
            </w:tcBorders>
            <w:tcMar>
              <w:top w:w="85" w:type="dxa"/>
              <w:left w:w="85" w:type="dxa"/>
              <w:bottom w:w="85" w:type="dxa"/>
              <w:right w:w="85" w:type="dxa"/>
            </w:tcMar>
          </w:tcPr>
          <w:p w:rsidR="009B6A9E" w:rsidRPr="00720FC8" w:rsidRDefault="009B6A9E" w:rsidP="00C85B88">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9B6A9E" w:rsidRPr="00720FC8" w:rsidRDefault="009B6A9E" w:rsidP="00C85B88">
            <w:pPr>
              <w:pStyle w:val="Tablebodycopy"/>
              <w:rPr>
                <w:color w:val="4BACC6" w:themeColor="accent5"/>
              </w:rPr>
            </w:pPr>
          </w:p>
        </w:tc>
      </w:tr>
      <w:tr w:rsidR="009B6A9E" w:rsidTr="00C85B88">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9B6A9E" w:rsidRPr="00A07AB7" w:rsidRDefault="009B6A9E" w:rsidP="00C85B88">
            <w:pPr>
              <w:pStyle w:val="Tablebodycopy"/>
              <w:rPr>
                <w:b/>
                <w:color w:val="31849B"/>
              </w:rPr>
            </w:pPr>
            <w:r w:rsidRPr="00A07AB7">
              <w:rPr>
                <w:b/>
                <w:color w:val="31849B"/>
              </w:rPr>
              <w:t>3</w:t>
            </w:r>
          </w:p>
        </w:tc>
        <w:tc>
          <w:tcPr>
            <w:tcW w:w="951" w:type="pct"/>
            <w:tcBorders>
              <w:top w:val="single" w:sz="6" w:space="0" w:color="31849B"/>
              <w:bottom w:val="single" w:sz="6" w:space="0" w:color="31849B"/>
            </w:tcBorders>
            <w:tcMar>
              <w:top w:w="85" w:type="dxa"/>
              <w:left w:w="85" w:type="dxa"/>
              <w:bottom w:w="85" w:type="dxa"/>
              <w:right w:w="85" w:type="dxa"/>
            </w:tcMar>
          </w:tcPr>
          <w:p w:rsidR="009B6A9E" w:rsidRPr="00720FC8" w:rsidRDefault="009B6A9E" w:rsidP="00C85B88">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9B6A9E" w:rsidRPr="00720FC8" w:rsidRDefault="009B6A9E" w:rsidP="00C85B88">
            <w:pPr>
              <w:pStyle w:val="Tablebodycopy"/>
              <w:rPr>
                <w:color w:val="4BACC6" w:themeColor="accent5"/>
              </w:rPr>
            </w:pPr>
          </w:p>
        </w:tc>
      </w:tr>
      <w:tr w:rsidR="009B6A9E" w:rsidTr="00C85B88">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9B6A9E" w:rsidRPr="00A07AB7" w:rsidRDefault="009B6A9E" w:rsidP="00C85B88">
            <w:pPr>
              <w:pStyle w:val="Tablebodycopy"/>
              <w:rPr>
                <w:b/>
                <w:color w:val="31849B"/>
              </w:rPr>
            </w:pPr>
            <w:r w:rsidRPr="00A07AB7">
              <w:rPr>
                <w:b/>
                <w:color w:val="31849B"/>
              </w:rPr>
              <w:t>4</w:t>
            </w:r>
          </w:p>
        </w:tc>
        <w:tc>
          <w:tcPr>
            <w:tcW w:w="951" w:type="pct"/>
            <w:tcBorders>
              <w:top w:val="single" w:sz="6" w:space="0" w:color="31849B"/>
              <w:bottom w:val="single" w:sz="6" w:space="0" w:color="31849B"/>
            </w:tcBorders>
            <w:tcMar>
              <w:top w:w="85" w:type="dxa"/>
              <w:left w:w="85" w:type="dxa"/>
              <w:bottom w:w="85" w:type="dxa"/>
              <w:right w:w="85" w:type="dxa"/>
            </w:tcMar>
          </w:tcPr>
          <w:p w:rsidR="009B6A9E" w:rsidRPr="00720FC8" w:rsidRDefault="009B6A9E" w:rsidP="00C85B88">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9B6A9E" w:rsidRPr="00720FC8" w:rsidRDefault="009B6A9E" w:rsidP="00C85B88">
            <w:pPr>
              <w:pStyle w:val="Tablebodycopy"/>
              <w:rPr>
                <w:color w:val="4BACC6" w:themeColor="accent5"/>
              </w:rPr>
            </w:pPr>
          </w:p>
        </w:tc>
      </w:tr>
      <w:tr w:rsidR="009B6A9E" w:rsidTr="00C85B88">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9B6A9E" w:rsidRPr="00A07AB7" w:rsidRDefault="009B6A9E" w:rsidP="00C85B88">
            <w:pPr>
              <w:pStyle w:val="Tablebodycopy"/>
              <w:rPr>
                <w:b/>
                <w:color w:val="31849B"/>
              </w:rPr>
            </w:pPr>
            <w:r w:rsidRPr="00A07AB7">
              <w:rPr>
                <w:b/>
                <w:color w:val="31849B"/>
              </w:rPr>
              <w:t>5</w:t>
            </w:r>
          </w:p>
        </w:tc>
        <w:tc>
          <w:tcPr>
            <w:tcW w:w="951" w:type="pct"/>
            <w:tcBorders>
              <w:top w:val="single" w:sz="6" w:space="0" w:color="31849B"/>
              <w:bottom w:val="single" w:sz="6" w:space="0" w:color="31849B"/>
            </w:tcBorders>
            <w:tcMar>
              <w:top w:w="85" w:type="dxa"/>
              <w:left w:w="85" w:type="dxa"/>
              <w:bottom w:w="85" w:type="dxa"/>
              <w:right w:w="85" w:type="dxa"/>
            </w:tcMar>
          </w:tcPr>
          <w:p w:rsidR="009B6A9E" w:rsidRPr="00720FC8" w:rsidRDefault="009B6A9E" w:rsidP="00C85B88">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9B6A9E" w:rsidRPr="00720FC8" w:rsidRDefault="009B6A9E" w:rsidP="00C85B88">
            <w:pPr>
              <w:pStyle w:val="Tablebodycopy"/>
              <w:rPr>
                <w:color w:val="4BACC6" w:themeColor="accent5"/>
              </w:rPr>
            </w:pPr>
          </w:p>
        </w:tc>
      </w:tr>
      <w:tr w:rsidR="009B6A9E" w:rsidTr="00C85B88">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9B6A9E" w:rsidRPr="00A07AB7" w:rsidRDefault="009B6A9E" w:rsidP="00C85B88">
            <w:pPr>
              <w:pStyle w:val="Tablebodycopy"/>
              <w:rPr>
                <w:b/>
                <w:color w:val="31849B"/>
              </w:rPr>
            </w:pPr>
            <w:r w:rsidRPr="00A07AB7">
              <w:rPr>
                <w:b/>
                <w:color w:val="31849B"/>
              </w:rPr>
              <w:t>6</w:t>
            </w:r>
          </w:p>
        </w:tc>
        <w:tc>
          <w:tcPr>
            <w:tcW w:w="951" w:type="pct"/>
            <w:tcBorders>
              <w:top w:val="single" w:sz="6" w:space="0" w:color="31849B"/>
              <w:bottom w:val="single" w:sz="6" w:space="0" w:color="31849B"/>
            </w:tcBorders>
            <w:tcMar>
              <w:top w:w="85" w:type="dxa"/>
              <w:left w:w="85" w:type="dxa"/>
              <w:bottom w:w="85" w:type="dxa"/>
              <w:right w:w="85" w:type="dxa"/>
            </w:tcMar>
          </w:tcPr>
          <w:p w:rsidR="009B6A9E" w:rsidRPr="00720FC8" w:rsidRDefault="009B6A9E" w:rsidP="00C85B88">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9B6A9E" w:rsidRPr="00720FC8" w:rsidRDefault="009B6A9E" w:rsidP="00C85B88">
            <w:pPr>
              <w:pStyle w:val="Tablebodycopy"/>
              <w:rPr>
                <w:color w:val="4BACC6" w:themeColor="accent5"/>
              </w:rPr>
            </w:pPr>
          </w:p>
        </w:tc>
      </w:tr>
      <w:tr w:rsidR="009B6A9E" w:rsidTr="00C85B88">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9B6A9E" w:rsidRPr="00A07AB7" w:rsidRDefault="009B6A9E" w:rsidP="00C85B88">
            <w:pPr>
              <w:pStyle w:val="Tablebodycopy"/>
              <w:rPr>
                <w:b/>
                <w:color w:val="31849B"/>
              </w:rPr>
            </w:pPr>
            <w:r w:rsidRPr="00A07AB7">
              <w:rPr>
                <w:b/>
                <w:color w:val="31849B"/>
              </w:rPr>
              <w:t>7</w:t>
            </w:r>
          </w:p>
        </w:tc>
        <w:tc>
          <w:tcPr>
            <w:tcW w:w="951" w:type="pct"/>
            <w:tcBorders>
              <w:top w:val="single" w:sz="6" w:space="0" w:color="31849B"/>
              <w:bottom w:val="single" w:sz="6" w:space="0" w:color="31849B"/>
            </w:tcBorders>
            <w:tcMar>
              <w:top w:w="85" w:type="dxa"/>
              <w:left w:w="85" w:type="dxa"/>
              <w:bottom w:w="85" w:type="dxa"/>
              <w:right w:w="85" w:type="dxa"/>
            </w:tcMar>
          </w:tcPr>
          <w:p w:rsidR="009B6A9E" w:rsidRPr="00720FC8" w:rsidRDefault="009B6A9E" w:rsidP="00C85B88">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9B6A9E" w:rsidRPr="00720FC8" w:rsidRDefault="009B6A9E" w:rsidP="00C85B88">
            <w:pPr>
              <w:pStyle w:val="Tablebodycopy"/>
              <w:rPr>
                <w:color w:val="4BACC6" w:themeColor="accent5"/>
              </w:rPr>
            </w:pPr>
          </w:p>
        </w:tc>
      </w:tr>
      <w:tr w:rsidR="009B6A9E" w:rsidTr="00C85B88">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9B6A9E" w:rsidRPr="00A07AB7" w:rsidRDefault="009B6A9E" w:rsidP="00C85B88">
            <w:pPr>
              <w:pStyle w:val="Tablebodycopy"/>
              <w:rPr>
                <w:b/>
                <w:color w:val="31849B"/>
              </w:rPr>
            </w:pPr>
            <w:r w:rsidRPr="00A07AB7">
              <w:rPr>
                <w:b/>
                <w:color w:val="31849B"/>
              </w:rPr>
              <w:t>8</w:t>
            </w:r>
          </w:p>
        </w:tc>
        <w:tc>
          <w:tcPr>
            <w:tcW w:w="951" w:type="pct"/>
            <w:tcBorders>
              <w:top w:val="single" w:sz="6" w:space="0" w:color="31849B"/>
              <w:bottom w:val="single" w:sz="6" w:space="0" w:color="31849B"/>
            </w:tcBorders>
            <w:tcMar>
              <w:top w:w="85" w:type="dxa"/>
              <w:left w:w="85" w:type="dxa"/>
              <w:bottom w:w="85" w:type="dxa"/>
              <w:right w:w="85" w:type="dxa"/>
            </w:tcMar>
          </w:tcPr>
          <w:p w:rsidR="009B6A9E" w:rsidRPr="00720FC8" w:rsidRDefault="009B6A9E" w:rsidP="00C85B88">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9B6A9E" w:rsidRPr="00720FC8" w:rsidRDefault="009B6A9E" w:rsidP="00C85B88">
            <w:pPr>
              <w:pStyle w:val="Tablebodycopy"/>
              <w:rPr>
                <w:color w:val="4BACC6" w:themeColor="accent5"/>
              </w:rPr>
            </w:pPr>
          </w:p>
        </w:tc>
      </w:tr>
      <w:tr w:rsidR="009B6A9E" w:rsidTr="00C85B88">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9B6A9E" w:rsidRPr="00A07AB7" w:rsidRDefault="009B6A9E" w:rsidP="00C85B88">
            <w:pPr>
              <w:pStyle w:val="Tablebodycopy"/>
              <w:rPr>
                <w:b/>
                <w:color w:val="31849B"/>
              </w:rPr>
            </w:pPr>
            <w:r w:rsidRPr="00A07AB7">
              <w:rPr>
                <w:b/>
                <w:color w:val="31849B"/>
              </w:rPr>
              <w:t>9</w:t>
            </w:r>
          </w:p>
        </w:tc>
        <w:tc>
          <w:tcPr>
            <w:tcW w:w="951" w:type="pct"/>
            <w:tcBorders>
              <w:top w:val="single" w:sz="6" w:space="0" w:color="31849B"/>
              <w:bottom w:val="single" w:sz="6" w:space="0" w:color="31849B"/>
            </w:tcBorders>
            <w:tcMar>
              <w:top w:w="85" w:type="dxa"/>
              <w:left w:w="85" w:type="dxa"/>
              <w:bottom w:w="85" w:type="dxa"/>
              <w:right w:w="85" w:type="dxa"/>
            </w:tcMar>
          </w:tcPr>
          <w:p w:rsidR="009B6A9E" w:rsidRPr="00720FC8" w:rsidRDefault="009B6A9E" w:rsidP="00C85B88">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9B6A9E" w:rsidRPr="00720FC8" w:rsidRDefault="009B6A9E" w:rsidP="00C85B88">
            <w:pPr>
              <w:pStyle w:val="Tablebodycopy"/>
              <w:rPr>
                <w:color w:val="4BACC6" w:themeColor="accent5"/>
              </w:rPr>
            </w:pPr>
          </w:p>
        </w:tc>
      </w:tr>
      <w:tr w:rsidR="009B6A9E" w:rsidTr="00C85B88">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9B6A9E" w:rsidRPr="00A07AB7" w:rsidRDefault="009B6A9E" w:rsidP="00C85B88">
            <w:pPr>
              <w:pStyle w:val="Tablebodycopy"/>
              <w:rPr>
                <w:b/>
                <w:color w:val="31849B"/>
              </w:rPr>
            </w:pPr>
            <w:r w:rsidRPr="00A07AB7">
              <w:rPr>
                <w:b/>
                <w:color w:val="31849B"/>
              </w:rPr>
              <w:t>10</w:t>
            </w:r>
          </w:p>
        </w:tc>
        <w:tc>
          <w:tcPr>
            <w:tcW w:w="951" w:type="pct"/>
            <w:tcBorders>
              <w:top w:val="single" w:sz="6" w:space="0" w:color="31849B"/>
              <w:bottom w:val="single" w:sz="6" w:space="0" w:color="31849B"/>
            </w:tcBorders>
            <w:tcMar>
              <w:top w:w="85" w:type="dxa"/>
              <w:left w:w="85" w:type="dxa"/>
              <w:bottom w:w="85" w:type="dxa"/>
              <w:right w:w="85" w:type="dxa"/>
            </w:tcMar>
          </w:tcPr>
          <w:p w:rsidR="009B6A9E" w:rsidRPr="00720FC8" w:rsidRDefault="009B6A9E" w:rsidP="00C85B88">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9B6A9E" w:rsidRPr="00720FC8" w:rsidRDefault="009B6A9E" w:rsidP="00C85B88">
            <w:pPr>
              <w:pStyle w:val="Tablebodycopy"/>
              <w:rPr>
                <w:color w:val="4BACC6" w:themeColor="accent5"/>
              </w:rPr>
            </w:pPr>
          </w:p>
        </w:tc>
      </w:tr>
    </w:tbl>
    <w:p w:rsidR="009B6A9E" w:rsidRPr="002B1682" w:rsidRDefault="009B6A9E" w:rsidP="009B6A9E"/>
    <w:p w:rsidR="004332E3" w:rsidRPr="002B1682" w:rsidRDefault="004332E3" w:rsidP="004332E3"/>
    <w:sectPr w:rsidR="004332E3" w:rsidRPr="002B1682" w:rsidSect="00220443">
      <w:type w:val="continuous"/>
      <w:pgSz w:w="16838" w:h="11906" w:orient="landscape" w:code="9"/>
      <w:pgMar w:top="1134" w:right="567" w:bottom="2722" w:left="567"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724" w:rsidRDefault="00513724">
      <w:r>
        <w:separator/>
      </w:r>
    </w:p>
  </w:endnote>
  <w:endnote w:type="continuationSeparator" w:id="0">
    <w:p w:rsidR="00513724" w:rsidRDefault="00513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724" w:rsidRDefault="00513724">
      <w:r>
        <w:separator/>
      </w:r>
    </w:p>
  </w:footnote>
  <w:footnote w:type="continuationSeparator" w:id="0">
    <w:p w:rsidR="00513724" w:rsidRDefault="00513724">
      <w:r>
        <w:continuationSeparator/>
      </w:r>
    </w:p>
  </w:footnote>
  <w:footnote w:id="1">
    <w:p w:rsidR="00513724" w:rsidRDefault="00513724">
      <w:pPr>
        <w:pStyle w:val="FootnoteText"/>
      </w:pPr>
      <w:r>
        <w:rPr>
          <w:rStyle w:val="FootnoteReference"/>
        </w:rPr>
        <w:footnoteRef/>
      </w:r>
      <w:r>
        <w:t xml:space="preserve"> </w:t>
      </w:r>
      <w:r w:rsidRPr="00952710">
        <w:rPr>
          <w:sz w:val="16"/>
          <w:szCs w:val="16"/>
        </w:rPr>
        <w:t xml:space="preserve">Where necessary, we will present these to the Performance Assurance Board (PAB), or other </w:t>
      </w:r>
      <w:r>
        <w:rPr>
          <w:sz w:val="16"/>
          <w:szCs w:val="16"/>
        </w:rPr>
        <w:t>C</w:t>
      </w:r>
      <w:r w:rsidRPr="00952710">
        <w:rPr>
          <w:sz w:val="16"/>
          <w:szCs w:val="16"/>
        </w:rPr>
        <w:t>ommittee</w:t>
      </w:r>
      <w:r>
        <w:rPr>
          <w:sz w:val="16"/>
          <w:szCs w:val="16"/>
        </w:rPr>
        <w:t xml:space="preserve"> beforehand </w:t>
      </w:r>
      <w:r w:rsidRPr="00952710">
        <w:rPr>
          <w:sz w:val="16"/>
          <w:szCs w:val="16"/>
        </w:rPr>
        <w:t>for endorsement.</w:t>
      </w:r>
      <w:r>
        <w:t xml:space="preserve"> </w:t>
      </w:r>
    </w:p>
  </w:footnote>
  <w:footnote w:id="2">
    <w:p w:rsidR="00513724" w:rsidRPr="00D415AC" w:rsidRDefault="00513724">
      <w:pPr>
        <w:pStyle w:val="FootnoteText"/>
        <w:rPr>
          <w:color w:val="009999"/>
          <w:sz w:val="16"/>
          <w:szCs w:val="16"/>
        </w:rPr>
      </w:pPr>
      <w:r w:rsidRPr="00D415AC">
        <w:rPr>
          <w:rStyle w:val="FootnoteReference"/>
          <w:color w:val="009999"/>
          <w:sz w:val="16"/>
          <w:szCs w:val="16"/>
        </w:rPr>
        <w:footnoteRef/>
      </w:r>
      <w:r w:rsidRPr="00D415AC">
        <w:rPr>
          <w:color w:val="009999"/>
          <w:sz w:val="16"/>
          <w:szCs w:val="16"/>
        </w:rPr>
        <w:t xml:space="preserve"> </w:t>
      </w:r>
      <w:r w:rsidR="000002B6" w:rsidRPr="000002B6">
        <w:rPr>
          <w:color w:val="009999"/>
          <w:sz w:val="16"/>
          <w:szCs w:val="16"/>
        </w:rPr>
        <w:t>Please note that the contents of the CP Participant Impact Matrix may not be exhaustive. Please carefully review the attached CPs, including any attachments, to determine the impact on your organisation and roles in which it operates.</w:t>
      </w:r>
    </w:p>
  </w:footnote>
  <w:footnote w:id="3">
    <w:p w:rsidR="00513724" w:rsidRPr="000916AE" w:rsidRDefault="00513724" w:rsidP="00E64E99">
      <w:pPr>
        <w:pStyle w:val="FootnoteText"/>
      </w:pPr>
      <w:r>
        <w:rPr>
          <w:rStyle w:val="FootnoteReference"/>
        </w:rPr>
        <w:footnoteRef/>
      </w:r>
      <w:r>
        <w:t xml:space="preserve"> </w:t>
      </w:r>
      <w:r w:rsidRPr="000916AE">
        <w:rPr>
          <w:b/>
          <w:noProof/>
        </w:rPr>
        <w:drawing>
          <wp:inline distT="0" distB="0" distL="0" distR="0" wp14:anchorId="21100173" wp14:editId="7E145B89">
            <wp:extent cx="180975" cy="180975"/>
            <wp:effectExtent l="19050" t="0" r="9525" b="0"/>
            <wp:docPr id="43" name="Picture 7" descr="information_Tur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ormation_Turq.jpg"/>
                    <pic:cNvPicPr>
                      <a:picLocks noChangeAspect="1" noChangeArrowheads="1"/>
                    </pic:cNvPicPr>
                  </pic:nvPicPr>
                  <pic:blipFill>
                    <a:blip r:embed="rId1"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t xml:space="preserve"> </w:t>
      </w:r>
      <w:r w:rsidRPr="00355795">
        <w:rPr>
          <w:sz w:val="16"/>
          <w:szCs w:val="16"/>
        </w:rPr>
        <w:t>For more information</w:t>
      </w:r>
      <w:r>
        <w:rPr>
          <w:sz w:val="16"/>
          <w:szCs w:val="16"/>
        </w:rPr>
        <w:t xml:space="preserve"> or to discuss</w:t>
      </w:r>
      <w:r w:rsidRPr="00355795">
        <w:rPr>
          <w:sz w:val="16"/>
          <w:szCs w:val="16"/>
        </w:rPr>
        <w:t xml:space="preserve">, please contact </w:t>
      </w:r>
      <w:r w:rsidR="005D01E9">
        <w:rPr>
          <w:sz w:val="16"/>
          <w:szCs w:val="16"/>
        </w:rPr>
        <w:t>David Kemp</w:t>
      </w:r>
      <w:r w:rsidRPr="00355795">
        <w:rPr>
          <w:sz w:val="16"/>
          <w:szCs w:val="16"/>
        </w:rPr>
        <w:t xml:space="preserve"> on 020 7380 </w:t>
      </w:r>
      <w:r w:rsidR="005D01E9">
        <w:rPr>
          <w:sz w:val="16"/>
          <w:szCs w:val="16"/>
        </w:rPr>
        <w:t>4303</w:t>
      </w:r>
      <w:r w:rsidRPr="00355795">
        <w:rPr>
          <w:sz w:val="16"/>
          <w:szCs w:val="16"/>
        </w:rPr>
        <w:t xml:space="preserve"> or email </w:t>
      </w:r>
      <w:hyperlink r:id="rId2" w:history="1">
        <w:r w:rsidR="005D01E9" w:rsidRPr="00226356">
          <w:rPr>
            <w:rStyle w:val="Hyperlink"/>
            <w:sz w:val="16"/>
            <w:szCs w:val="16"/>
          </w:rPr>
          <w:t>david.kemp@elexon.co.uk</w:t>
        </w:r>
      </w:hyperlink>
      <w:r w:rsidRPr="00355795">
        <w:rPr>
          <w:sz w:val="16"/>
          <w:szCs w:val="16"/>
        </w:rPr>
        <w:t>.</w:t>
      </w:r>
    </w:p>
    <w:p w:rsidR="00513724" w:rsidRDefault="00513724" w:rsidP="00E64E99">
      <w:pPr>
        <w:pStyle w:val="FootnoteText"/>
      </w:pPr>
    </w:p>
  </w:footnote>
  <w:footnote w:id="4">
    <w:p w:rsidR="00513724" w:rsidRDefault="00513724" w:rsidP="000C404E">
      <w:pPr>
        <w:pStyle w:val="FootnoteText"/>
      </w:pPr>
      <w:r>
        <w:rPr>
          <w:rStyle w:val="FootnoteReference"/>
        </w:rPr>
        <w:footnoteRef/>
      </w:r>
      <w:r>
        <w:t xml:space="preserve"> </w:t>
      </w:r>
      <w:r w:rsidRPr="000916AE">
        <w:rPr>
          <w:b/>
          <w:noProof/>
        </w:rPr>
        <w:drawing>
          <wp:inline distT="0" distB="0" distL="0" distR="0" wp14:anchorId="4159E7F1" wp14:editId="3123E05E">
            <wp:extent cx="180975" cy="180975"/>
            <wp:effectExtent l="19050" t="0" r="9525" b="0"/>
            <wp:docPr id="4" name="Picture 7" descr="information_Tur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ormation_Turq.jpg"/>
                    <pic:cNvPicPr>
                      <a:picLocks noChangeAspect="1" noChangeArrowheads="1"/>
                    </pic:cNvPicPr>
                  </pic:nvPicPr>
                  <pic:blipFill>
                    <a:blip r:embed="rId1"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t xml:space="preserve"> </w:t>
      </w:r>
      <w:r w:rsidRPr="00355795">
        <w:rPr>
          <w:sz w:val="16"/>
          <w:szCs w:val="16"/>
        </w:rPr>
        <w:t>For more information</w:t>
      </w:r>
      <w:r>
        <w:rPr>
          <w:sz w:val="16"/>
          <w:szCs w:val="16"/>
        </w:rPr>
        <w:t xml:space="preserve"> or to discuss</w:t>
      </w:r>
      <w:r w:rsidRPr="00355795">
        <w:rPr>
          <w:sz w:val="16"/>
          <w:szCs w:val="16"/>
        </w:rPr>
        <w:t xml:space="preserve">, please contact </w:t>
      </w:r>
      <w:r w:rsidR="004332E3">
        <w:rPr>
          <w:sz w:val="16"/>
          <w:szCs w:val="16"/>
        </w:rPr>
        <w:t>David Barber</w:t>
      </w:r>
      <w:r w:rsidRPr="00355795">
        <w:rPr>
          <w:sz w:val="16"/>
          <w:szCs w:val="16"/>
        </w:rPr>
        <w:t xml:space="preserve"> on 020 7380 </w:t>
      </w:r>
      <w:r w:rsidR="004332E3">
        <w:rPr>
          <w:sz w:val="16"/>
          <w:szCs w:val="16"/>
        </w:rPr>
        <w:t>4</w:t>
      </w:r>
      <w:r w:rsidR="00FE4CB8">
        <w:rPr>
          <w:sz w:val="16"/>
          <w:szCs w:val="16"/>
        </w:rPr>
        <w:t>100</w:t>
      </w:r>
      <w:r w:rsidR="004332E3">
        <w:rPr>
          <w:sz w:val="16"/>
          <w:szCs w:val="16"/>
        </w:rPr>
        <w:t xml:space="preserve"> </w:t>
      </w:r>
      <w:r w:rsidRPr="00355795">
        <w:rPr>
          <w:sz w:val="16"/>
          <w:szCs w:val="16"/>
        </w:rPr>
        <w:t xml:space="preserve">or email </w:t>
      </w:r>
      <w:hyperlink r:id="rId3" w:history="1">
        <w:r w:rsidR="00FE4CB8" w:rsidRPr="00226356">
          <w:rPr>
            <w:rStyle w:val="Hyperlink"/>
            <w:sz w:val="16"/>
            <w:szCs w:val="16"/>
          </w:rPr>
          <w:t>ELEXON.change@elexon.co.uk</w:t>
        </w:r>
      </w:hyperlink>
      <w:r w:rsidRPr="00355795">
        <w:rPr>
          <w:sz w:val="16"/>
          <w:szCs w:val="16"/>
        </w:rPr>
        <w:t>.</w:t>
      </w:r>
    </w:p>
  </w:footnote>
  <w:footnote w:id="5">
    <w:p w:rsidR="004332E3" w:rsidRDefault="004332E3" w:rsidP="004332E3">
      <w:pPr>
        <w:pStyle w:val="FootnoteText"/>
      </w:pPr>
      <w:r>
        <w:rPr>
          <w:rStyle w:val="FootnoteReference"/>
        </w:rPr>
        <w:footnoteRef/>
      </w:r>
      <w:r>
        <w:t xml:space="preserve"> </w:t>
      </w:r>
      <w:r w:rsidRPr="000916AE">
        <w:rPr>
          <w:b/>
          <w:noProof/>
        </w:rPr>
        <w:drawing>
          <wp:inline distT="0" distB="0" distL="0" distR="0" wp14:anchorId="2ECEB2A4" wp14:editId="4AA815EB">
            <wp:extent cx="180975" cy="180975"/>
            <wp:effectExtent l="19050" t="0" r="9525" b="0"/>
            <wp:docPr id="1" name="Picture 7" descr="information_Tur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ormation_Turq.jpg"/>
                    <pic:cNvPicPr>
                      <a:picLocks noChangeAspect="1" noChangeArrowheads="1"/>
                    </pic:cNvPicPr>
                  </pic:nvPicPr>
                  <pic:blipFill>
                    <a:blip r:embed="rId1"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t xml:space="preserve"> </w:t>
      </w:r>
      <w:r w:rsidRPr="00355795">
        <w:rPr>
          <w:sz w:val="16"/>
          <w:szCs w:val="16"/>
        </w:rPr>
        <w:t>For more information</w:t>
      </w:r>
      <w:r>
        <w:rPr>
          <w:sz w:val="16"/>
          <w:szCs w:val="16"/>
        </w:rPr>
        <w:t xml:space="preserve"> or to discuss</w:t>
      </w:r>
      <w:r w:rsidRPr="00355795">
        <w:rPr>
          <w:sz w:val="16"/>
          <w:szCs w:val="16"/>
        </w:rPr>
        <w:t xml:space="preserve">, please contact </w:t>
      </w:r>
      <w:r>
        <w:rPr>
          <w:sz w:val="16"/>
          <w:szCs w:val="16"/>
        </w:rPr>
        <w:t>Simon</w:t>
      </w:r>
      <w:r w:rsidRPr="00355795">
        <w:rPr>
          <w:sz w:val="16"/>
          <w:szCs w:val="16"/>
        </w:rPr>
        <w:t xml:space="preserve"> on 020 7380 </w:t>
      </w:r>
      <w:r>
        <w:rPr>
          <w:sz w:val="16"/>
          <w:szCs w:val="16"/>
        </w:rPr>
        <w:t>4299</w:t>
      </w:r>
      <w:r w:rsidRPr="00355795">
        <w:rPr>
          <w:sz w:val="16"/>
          <w:szCs w:val="16"/>
        </w:rPr>
        <w:t xml:space="preserve"> or email </w:t>
      </w:r>
      <w:hyperlink r:id="rId4" w:history="1">
        <w:r w:rsidRPr="00226356">
          <w:rPr>
            <w:rStyle w:val="Hyperlink"/>
            <w:sz w:val="16"/>
            <w:szCs w:val="16"/>
          </w:rPr>
          <w:t>simon.fox@elexon.co.uk</w:t>
        </w:r>
      </w:hyperlink>
      <w:r w:rsidRPr="00355795">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724" w:rsidRPr="00351C5E" w:rsidRDefault="00513724" w:rsidP="00351C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724" w:rsidRPr="00351C5E" w:rsidRDefault="00513724" w:rsidP="00351C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2E3" w:rsidRPr="00351C5E" w:rsidRDefault="004332E3" w:rsidP="00351C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EE975C"/>
    <w:lvl w:ilvl="0">
      <w:start w:val="1"/>
      <w:numFmt w:val="decimal"/>
      <w:lvlText w:val="%1."/>
      <w:lvlJc w:val="left"/>
      <w:pPr>
        <w:tabs>
          <w:tab w:val="num" w:pos="1492"/>
        </w:tabs>
        <w:ind w:left="1492" w:hanging="360"/>
      </w:pPr>
    </w:lvl>
  </w:abstractNum>
  <w:abstractNum w:abstractNumId="1">
    <w:nsid w:val="FFFFFF7D"/>
    <w:multiLevelType w:val="singleLevel"/>
    <w:tmpl w:val="89A64CDA"/>
    <w:lvl w:ilvl="0">
      <w:start w:val="1"/>
      <w:numFmt w:val="decimal"/>
      <w:lvlText w:val="%1."/>
      <w:lvlJc w:val="left"/>
      <w:pPr>
        <w:tabs>
          <w:tab w:val="num" w:pos="1209"/>
        </w:tabs>
        <w:ind w:left="1209" w:hanging="360"/>
      </w:pPr>
    </w:lvl>
  </w:abstractNum>
  <w:abstractNum w:abstractNumId="2">
    <w:nsid w:val="FFFFFF83"/>
    <w:multiLevelType w:val="singleLevel"/>
    <w:tmpl w:val="C430EFB8"/>
    <w:lvl w:ilvl="0">
      <w:start w:val="1"/>
      <w:numFmt w:val="bullet"/>
      <w:pStyle w:val="ListBullet2"/>
      <w:lvlText w:val=""/>
      <w:lvlJc w:val="left"/>
      <w:pPr>
        <w:tabs>
          <w:tab w:val="num" w:pos="2835"/>
        </w:tabs>
        <w:ind w:left="2835" w:hanging="2835"/>
      </w:pPr>
      <w:rPr>
        <w:rFonts w:ascii="Symbol" w:hAnsi="Symbol" w:hint="default"/>
        <w:color w:val="008576"/>
        <w:sz w:val="20"/>
      </w:rPr>
    </w:lvl>
  </w:abstractNum>
  <w:abstractNum w:abstractNumId="3">
    <w:nsid w:val="FFFFFF88"/>
    <w:multiLevelType w:val="singleLevel"/>
    <w:tmpl w:val="7076EFFA"/>
    <w:lvl w:ilvl="0">
      <w:start w:val="1"/>
      <w:numFmt w:val="decimal"/>
      <w:pStyle w:val="ListNumber"/>
      <w:lvlText w:val="%1."/>
      <w:lvlJc w:val="left"/>
      <w:pPr>
        <w:tabs>
          <w:tab w:val="num" w:pos="567"/>
        </w:tabs>
        <w:ind w:left="567" w:hanging="567"/>
      </w:pPr>
      <w:rPr>
        <w:rFonts w:ascii="Tahoma" w:hAnsi="Tahoma" w:hint="default"/>
        <w:b/>
        <w:i w:val="0"/>
        <w:color w:val="9A4D96"/>
        <w:sz w:val="24"/>
      </w:rPr>
    </w:lvl>
  </w:abstractNum>
  <w:abstractNum w:abstractNumId="4">
    <w:nsid w:val="08ED0FFD"/>
    <w:multiLevelType w:val="hybridMultilevel"/>
    <w:tmpl w:val="B5EE19DE"/>
    <w:lvl w:ilvl="0" w:tplc="BC2ED12C">
      <w:start w:val="1"/>
      <w:numFmt w:val="decimal"/>
      <w:lvlText w:val="%1"/>
      <w:lvlJc w:val="left"/>
      <w:pPr>
        <w:tabs>
          <w:tab w:val="num" w:pos="550"/>
        </w:tabs>
        <w:ind w:left="550" w:hanging="567"/>
      </w:pPr>
      <w:rPr>
        <w:rFonts w:ascii="Tahoma" w:hAnsi="Tahoma" w:hint="default"/>
        <w:b/>
        <w:i w:val="0"/>
        <w:color w:val="FFFFFF"/>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99D74D5"/>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A0C3282"/>
    <w:multiLevelType w:val="hybridMultilevel"/>
    <w:tmpl w:val="343A0958"/>
    <w:lvl w:ilvl="0" w:tplc="DE8E9586">
      <w:start w:val="1"/>
      <w:numFmt w:val="bullet"/>
      <w:pStyle w:val="ListContinue5"/>
      <w:lvlText w:val=""/>
      <w:lvlJc w:val="left"/>
      <w:pPr>
        <w:tabs>
          <w:tab w:val="num" w:pos="2835"/>
        </w:tabs>
        <w:ind w:left="2835" w:hanging="2835"/>
      </w:pPr>
      <w:rPr>
        <w:rFonts w:ascii="Symbol" w:hAnsi="Symbol" w:hint="default"/>
        <w:b w:val="0"/>
        <w:i w:val="0"/>
        <w:color w:val="EEB211"/>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D3D1A4F"/>
    <w:multiLevelType w:val="hybridMultilevel"/>
    <w:tmpl w:val="8606184E"/>
    <w:lvl w:ilvl="0" w:tplc="C1E4BB4E">
      <w:start w:val="1"/>
      <w:numFmt w:val="bullet"/>
      <w:pStyle w:val="ListContinue6"/>
      <w:lvlText w:val=""/>
      <w:lvlJc w:val="left"/>
      <w:pPr>
        <w:tabs>
          <w:tab w:val="num" w:pos="2968"/>
        </w:tabs>
        <w:ind w:left="2968" w:hanging="2835"/>
      </w:pPr>
      <w:rPr>
        <w:rFonts w:ascii="Symbol" w:hAnsi="Symbol" w:hint="default"/>
        <w:b w:val="0"/>
        <w:i w:val="0"/>
        <w:color w:val="00B274"/>
        <w:sz w:val="32"/>
      </w:rPr>
    </w:lvl>
    <w:lvl w:ilvl="1" w:tplc="08090003" w:tentative="1">
      <w:start w:val="1"/>
      <w:numFmt w:val="bullet"/>
      <w:lvlText w:val="o"/>
      <w:lvlJc w:val="left"/>
      <w:pPr>
        <w:tabs>
          <w:tab w:val="num" w:pos="2855"/>
        </w:tabs>
        <w:ind w:left="2855" w:hanging="360"/>
      </w:pPr>
      <w:rPr>
        <w:rFonts w:ascii="Courier New" w:hAnsi="Courier New" w:cs="Courier New" w:hint="default"/>
      </w:rPr>
    </w:lvl>
    <w:lvl w:ilvl="2" w:tplc="08090005" w:tentative="1">
      <w:start w:val="1"/>
      <w:numFmt w:val="bullet"/>
      <w:lvlText w:val=""/>
      <w:lvlJc w:val="left"/>
      <w:pPr>
        <w:tabs>
          <w:tab w:val="num" w:pos="3575"/>
        </w:tabs>
        <w:ind w:left="3575" w:hanging="360"/>
      </w:pPr>
      <w:rPr>
        <w:rFonts w:ascii="Wingdings" w:hAnsi="Wingdings" w:hint="default"/>
      </w:rPr>
    </w:lvl>
    <w:lvl w:ilvl="3" w:tplc="08090001" w:tentative="1">
      <w:start w:val="1"/>
      <w:numFmt w:val="bullet"/>
      <w:lvlText w:val=""/>
      <w:lvlJc w:val="left"/>
      <w:pPr>
        <w:tabs>
          <w:tab w:val="num" w:pos="4295"/>
        </w:tabs>
        <w:ind w:left="4295" w:hanging="360"/>
      </w:pPr>
      <w:rPr>
        <w:rFonts w:ascii="Symbol" w:hAnsi="Symbol" w:hint="default"/>
      </w:rPr>
    </w:lvl>
    <w:lvl w:ilvl="4" w:tplc="08090003" w:tentative="1">
      <w:start w:val="1"/>
      <w:numFmt w:val="bullet"/>
      <w:lvlText w:val="o"/>
      <w:lvlJc w:val="left"/>
      <w:pPr>
        <w:tabs>
          <w:tab w:val="num" w:pos="5015"/>
        </w:tabs>
        <w:ind w:left="5015" w:hanging="360"/>
      </w:pPr>
      <w:rPr>
        <w:rFonts w:ascii="Courier New" w:hAnsi="Courier New" w:cs="Courier New" w:hint="default"/>
      </w:rPr>
    </w:lvl>
    <w:lvl w:ilvl="5" w:tplc="08090005" w:tentative="1">
      <w:start w:val="1"/>
      <w:numFmt w:val="bullet"/>
      <w:lvlText w:val=""/>
      <w:lvlJc w:val="left"/>
      <w:pPr>
        <w:tabs>
          <w:tab w:val="num" w:pos="5735"/>
        </w:tabs>
        <w:ind w:left="5735" w:hanging="360"/>
      </w:pPr>
      <w:rPr>
        <w:rFonts w:ascii="Wingdings" w:hAnsi="Wingdings" w:hint="default"/>
      </w:rPr>
    </w:lvl>
    <w:lvl w:ilvl="6" w:tplc="08090001" w:tentative="1">
      <w:start w:val="1"/>
      <w:numFmt w:val="bullet"/>
      <w:lvlText w:val=""/>
      <w:lvlJc w:val="left"/>
      <w:pPr>
        <w:tabs>
          <w:tab w:val="num" w:pos="6455"/>
        </w:tabs>
        <w:ind w:left="6455" w:hanging="360"/>
      </w:pPr>
      <w:rPr>
        <w:rFonts w:ascii="Symbol" w:hAnsi="Symbol" w:hint="default"/>
      </w:rPr>
    </w:lvl>
    <w:lvl w:ilvl="7" w:tplc="08090003" w:tentative="1">
      <w:start w:val="1"/>
      <w:numFmt w:val="bullet"/>
      <w:lvlText w:val="o"/>
      <w:lvlJc w:val="left"/>
      <w:pPr>
        <w:tabs>
          <w:tab w:val="num" w:pos="7175"/>
        </w:tabs>
        <w:ind w:left="7175" w:hanging="360"/>
      </w:pPr>
      <w:rPr>
        <w:rFonts w:ascii="Courier New" w:hAnsi="Courier New" w:cs="Courier New" w:hint="default"/>
      </w:rPr>
    </w:lvl>
    <w:lvl w:ilvl="8" w:tplc="08090005" w:tentative="1">
      <w:start w:val="1"/>
      <w:numFmt w:val="bullet"/>
      <w:lvlText w:val=""/>
      <w:lvlJc w:val="left"/>
      <w:pPr>
        <w:tabs>
          <w:tab w:val="num" w:pos="7895"/>
        </w:tabs>
        <w:ind w:left="7895" w:hanging="360"/>
      </w:pPr>
      <w:rPr>
        <w:rFonts w:ascii="Wingdings" w:hAnsi="Wingdings" w:hint="default"/>
      </w:rPr>
    </w:lvl>
  </w:abstractNum>
  <w:abstractNum w:abstractNumId="8">
    <w:nsid w:val="15A74B7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D656FF6"/>
    <w:multiLevelType w:val="hybridMultilevel"/>
    <w:tmpl w:val="1DD0374A"/>
    <w:lvl w:ilvl="0" w:tplc="63089C00">
      <w:start w:val="1"/>
      <w:numFmt w:val="bullet"/>
      <w:pStyle w:val="ListBullet4"/>
      <w:lvlText w:val=""/>
      <w:lvlJc w:val="left"/>
      <w:pPr>
        <w:tabs>
          <w:tab w:val="num" w:pos="2835"/>
        </w:tabs>
        <w:ind w:left="2835" w:hanging="2835"/>
      </w:pPr>
      <w:rPr>
        <w:rFonts w:ascii="Symbol" w:hAnsi="Symbol" w:hint="default"/>
        <w:b w:val="0"/>
        <w:i w:val="0"/>
        <w:color w:val="EEB211"/>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ECB10F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F3E54A6"/>
    <w:multiLevelType w:val="hybridMultilevel"/>
    <w:tmpl w:val="4DC62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8162A0"/>
    <w:multiLevelType w:val="multilevel"/>
    <w:tmpl w:val="B5EE19DE"/>
    <w:lvl w:ilvl="0">
      <w:start w:val="1"/>
      <w:numFmt w:val="decimal"/>
      <w:lvlText w:val="%1"/>
      <w:lvlJc w:val="left"/>
      <w:pPr>
        <w:tabs>
          <w:tab w:val="num" w:pos="550"/>
        </w:tabs>
        <w:ind w:left="550" w:hanging="567"/>
      </w:pPr>
      <w:rPr>
        <w:rFonts w:ascii="Tahoma" w:hAnsi="Tahoma" w:hint="default"/>
        <w:b/>
        <w:i w:val="0"/>
        <w:color w:val="FFFFFF"/>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374C0BD4"/>
    <w:multiLevelType w:val="hybridMultilevel"/>
    <w:tmpl w:val="B9405604"/>
    <w:lvl w:ilvl="0" w:tplc="2FCAA170">
      <w:start w:val="1"/>
      <w:numFmt w:val="bullet"/>
      <w:pStyle w:val="ListBullet5"/>
      <w:lvlText w:val=""/>
      <w:lvlJc w:val="left"/>
      <w:pPr>
        <w:tabs>
          <w:tab w:val="num" w:pos="2835"/>
        </w:tabs>
        <w:ind w:left="2835" w:hanging="2835"/>
      </w:pPr>
      <w:rPr>
        <w:rFonts w:ascii="Symbol" w:hAnsi="Symbol" w:hint="default"/>
        <w:b w:val="0"/>
        <w:i w:val="0"/>
        <w:color w:val="00B274"/>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AA5029E"/>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B4C07A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2504B88"/>
    <w:multiLevelType w:val="hybridMultilevel"/>
    <w:tmpl w:val="C9D8E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DC5215B"/>
    <w:multiLevelType w:val="hybridMultilevel"/>
    <w:tmpl w:val="FF96C85C"/>
    <w:lvl w:ilvl="0" w:tplc="00B8D2F6">
      <w:start w:val="1"/>
      <w:numFmt w:val="bullet"/>
      <w:pStyle w:val="ListContinue4"/>
      <w:lvlText w:val=""/>
      <w:lvlJc w:val="left"/>
      <w:pPr>
        <w:tabs>
          <w:tab w:val="num" w:pos="3967"/>
        </w:tabs>
        <w:ind w:left="3967" w:hanging="2835"/>
      </w:pPr>
      <w:rPr>
        <w:rFonts w:ascii="Symbol" w:hAnsi="Symbol" w:hint="default"/>
        <w:b w:val="0"/>
        <w:i w:val="0"/>
        <w:color w:val="B30838"/>
        <w:sz w:val="32"/>
      </w:rPr>
    </w:lvl>
    <w:lvl w:ilvl="1" w:tplc="08090003" w:tentative="1">
      <w:start w:val="1"/>
      <w:numFmt w:val="bullet"/>
      <w:lvlText w:val="o"/>
      <w:lvlJc w:val="left"/>
      <w:pPr>
        <w:tabs>
          <w:tab w:val="num" w:pos="2572"/>
        </w:tabs>
        <w:ind w:left="2572" w:hanging="360"/>
      </w:pPr>
      <w:rPr>
        <w:rFonts w:ascii="Courier New" w:hAnsi="Courier New" w:cs="Courier New" w:hint="default"/>
      </w:rPr>
    </w:lvl>
    <w:lvl w:ilvl="2" w:tplc="08090005" w:tentative="1">
      <w:start w:val="1"/>
      <w:numFmt w:val="bullet"/>
      <w:lvlText w:val=""/>
      <w:lvlJc w:val="left"/>
      <w:pPr>
        <w:tabs>
          <w:tab w:val="num" w:pos="3292"/>
        </w:tabs>
        <w:ind w:left="3292" w:hanging="360"/>
      </w:pPr>
      <w:rPr>
        <w:rFonts w:ascii="Wingdings" w:hAnsi="Wingdings" w:hint="default"/>
      </w:rPr>
    </w:lvl>
    <w:lvl w:ilvl="3" w:tplc="08090001" w:tentative="1">
      <w:start w:val="1"/>
      <w:numFmt w:val="bullet"/>
      <w:lvlText w:val=""/>
      <w:lvlJc w:val="left"/>
      <w:pPr>
        <w:tabs>
          <w:tab w:val="num" w:pos="4012"/>
        </w:tabs>
        <w:ind w:left="4012" w:hanging="360"/>
      </w:pPr>
      <w:rPr>
        <w:rFonts w:ascii="Symbol" w:hAnsi="Symbol" w:hint="default"/>
      </w:rPr>
    </w:lvl>
    <w:lvl w:ilvl="4" w:tplc="08090003" w:tentative="1">
      <w:start w:val="1"/>
      <w:numFmt w:val="bullet"/>
      <w:lvlText w:val="o"/>
      <w:lvlJc w:val="left"/>
      <w:pPr>
        <w:tabs>
          <w:tab w:val="num" w:pos="4732"/>
        </w:tabs>
        <w:ind w:left="4732" w:hanging="360"/>
      </w:pPr>
      <w:rPr>
        <w:rFonts w:ascii="Courier New" w:hAnsi="Courier New" w:cs="Courier New" w:hint="default"/>
      </w:rPr>
    </w:lvl>
    <w:lvl w:ilvl="5" w:tplc="08090005" w:tentative="1">
      <w:start w:val="1"/>
      <w:numFmt w:val="bullet"/>
      <w:lvlText w:val=""/>
      <w:lvlJc w:val="left"/>
      <w:pPr>
        <w:tabs>
          <w:tab w:val="num" w:pos="5452"/>
        </w:tabs>
        <w:ind w:left="5452" w:hanging="360"/>
      </w:pPr>
      <w:rPr>
        <w:rFonts w:ascii="Wingdings" w:hAnsi="Wingdings" w:hint="default"/>
      </w:rPr>
    </w:lvl>
    <w:lvl w:ilvl="6" w:tplc="08090001" w:tentative="1">
      <w:start w:val="1"/>
      <w:numFmt w:val="bullet"/>
      <w:lvlText w:val=""/>
      <w:lvlJc w:val="left"/>
      <w:pPr>
        <w:tabs>
          <w:tab w:val="num" w:pos="6172"/>
        </w:tabs>
        <w:ind w:left="6172" w:hanging="360"/>
      </w:pPr>
      <w:rPr>
        <w:rFonts w:ascii="Symbol" w:hAnsi="Symbol" w:hint="default"/>
      </w:rPr>
    </w:lvl>
    <w:lvl w:ilvl="7" w:tplc="08090003" w:tentative="1">
      <w:start w:val="1"/>
      <w:numFmt w:val="bullet"/>
      <w:lvlText w:val="o"/>
      <w:lvlJc w:val="left"/>
      <w:pPr>
        <w:tabs>
          <w:tab w:val="num" w:pos="6892"/>
        </w:tabs>
        <w:ind w:left="6892" w:hanging="360"/>
      </w:pPr>
      <w:rPr>
        <w:rFonts w:ascii="Courier New" w:hAnsi="Courier New" w:cs="Courier New" w:hint="default"/>
      </w:rPr>
    </w:lvl>
    <w:lvl w:ilvl="8" w:tplc="08090005" w:tentative="1">
      <w:start w:val="1"/>
      <w:numFmt w:val="bullet"/>
      <w:lvlText w:val=""/>
      <w:lvlJc w:val="left"/>
      <w:pPr>
        <w:tabs>
          <w:tab w:val="num" w:pos="7612"/>
        </w:tabs>
        <w:ind w:left="7612" w:hanging="360"/>
      </w:pPr>
      <w:rPr>
        <w:rFonts w:ascii="Wingdings" w:hAnsi="Wingdings" w:hint="default"/>
      </w:rPr>
    </w:lvl>
  </w:abstractNum>
  <w:abstractNum w:abstractNumId="19">
    <w:nsid w:val="5E1B7C4A"/>
    <w:multiLevelType w:val="multilevel"/>
    <w:tmpl w:val="D772E546"/>
    <w:lvl w:ilvl="0">
      <w:start w:val="1"/>
      <w:numFmt w:val="upperLetter"/>
      <w:pStyle w:val="ListNumber2"/>
      <w:lvlText w:val="%1"/>
      <w:lvlJc w:val="left"/>
      <w:pPr>
        <w:tabs>
          <w:tab w:val="num" w:pos="397"/>
        </w:tabs>
        <w:ind w:left="397" w:hanging="397"/>
      </w:pPr>
      <w:rPr>
        <w:rFonts w:ascii="Tahoma" w:hAnsi="Tahoma" w:hint="default"/>
        <w:b/>
        <w:i w:val="0"/>
        <w:color w:val="9A4D96"/>
        <w:sz w:val="24"/>
      </w:rPr>
    </w:lvl>
    <w:lvl w:ilvl="1">
      <w:start w:val="1"/>
      <w:numFmt w:val="lowerLetter"/>
      <w:lvlText w:val="%2"/>
      <w:lvlJc w:val="left"/>
      <w:pPr>
        <w:tabs>
          <w:tab w:val="num" w:pos="567"/>
        </w:tabs>
        <w:ind w:left="567" w:hanging="567"/>
      </w:pPr>
      <w:rPr>
        <w:rFonts w:ascii="Tahoma" w:hAnsi="Tahoma" w:hint="default"/>
        <w:b/>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5EFB047E"/>
    <w:multiLevelType w:val="hybridMultilevel"/>
    <w:tmpl w:val="D80AB038"/>
    <w:lvl w:ilvl="0" w:tplc="A02C551E">
      <w:start w:val="1"/>
      <w:numFmt w:val="bullet"/>
      <w:pStyle w:val="ListContinue2"/>
      <w:lvlText w:val=""/>
      <w:lvlJc w:val="left"/>
      <w:pPr>
        <w:tabs>
          <w:tab w:val="num" w:pos="284"/>
        </w:tabs>
        <w:ind w:left="284" w:hanging="284"/>
      </w:pPr>
      <w:rPr>
        <w:rFonts w:ascii="Symbol" w:hAnsi="Symbol" w:hint="default"/>
        <w:color w:val="008576"/>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1111CD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637C59D8"/>
    <w:multiLevelType w:val="hybridMultilevel"/>
    <w:tmpl w:val="E0FE30C4"/>
    <w:lvl w:ilvl="0" w:tplc="FEEC5748">
      <w:start w:val="1"/>
      <w:numFmt w:val="bullet"/>
      <w:pStyle w:val="ListBullet3"/>
      <w:lvlText w:val=""/>
      <w:lvlJc w:val="left"/>
      <w:pPr>
        <w:tabs>
          <w:tab w:val="num" w:pos="2835"/>
        </w:tabs>
        <w:ind w:left="2835" w:hanging="2835"/>
      </w:pPr>
      <w:rPr>
        <w:rFonts w:ascii="Symbol" w:hAnsi="Symbol" w:hint="default"/>
        <w:b w:val="0"/>
        <w:i w:val="0"/>
        <w:color w:val="B30838"/>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976321F"/>
    <w:multiLevelType w:val="hybridMultilevel"/>
    <w:tmpl w:val="081ED59C"/>
    <w:lvl w:ilvl="0" w:tplc="B914B3B0">
      <w:start w:val="1"/>
      <w:numFmt w:val="bullet"/>
      <w:pStyle w:val="ListContinue"/>
      <w:lvlText w:val=""/>
      <w:lvlJc w:val="left"/>
      <w:pPr>
        <w:tabs>
          <w:tab w:val="num" w:pos="2835"/>
        </w:tabs>
        <w:ind w:left="2835" w:hanging="2835"/>
      </w:pPr>
      <w:rPr>
        <w:rFonts w:ascii="Symbol" w:hAnsi="Symbol" w:hint="default"/>
        <w:b w:val="0"/>
        <w:i w:val="0"/>
        <w:color w:val="9A4D96"/>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1AE63F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3"/>
  </w:num>
  <w:num w:numId="3">
    <w:abstractNumId w:val="13"/>
  </w:num>
  <w:num w:numId="4">
    <w:abstractNumId w:val="8"/>
  </w:num>
  <w:num w:numId="5">
    <w:abstractNumId w:val="21"/>
  </w:num>
  <w:num w:numId="6">
    <w:abstractNumId w:val="23"/>
  </w:num>
  <w:num w:numId="7">
    <w:abstractNumId w:val="22"/>
  </w:num>
  <w:num w:numId="8">
    <w:abstractNumId w:val="14"/>
  </w:num>
  <w:num w:numId="9">
    <w:abstractNumId w:val="9"/>
  </w:num>
  <w:num w:numId="10">
    <w:abstractNumId w:val="20"/>
  </w:num>
  <w:num w:numId="11">
    <w:abstractNumId w:val="18"/>
  </w:num>
  <w:num w:numId="12">
    <w:abstractNumId w:val="7"/>
  </w:num>
  <w:num w:numId="13">
    <w:abstractNumId w:val="6"/>
  </w:num>
  <w:num w:numId="14">
    <w:abstractNumId w:val="4"/>
  </w:num>
  <w:num w:numId="15">
    <w:abstractNumId w:val="4"/>
    <w:lvlOverride w:ilvl="0">
      <w:startOverride w:val="1"/>
    </w:lvlOverride>
  </w:num>
  <w:num w:numId="16">
    <w:abstractNumId w:val="19"/>
  </w:num>
  <w:num w:numId="17">
    <w:abstractNumId w:val="15"/>
  </w:num>
  <w:num w:numId="18">
    <w:abstractNumId w:val="24"/>
  </w:num>
  <w:num w:numId="19">
    <w:abstractNumId w:val="12"/>
  </w:num>
  <w:num w:numId="20">
    <w:abstractNumId w:val="16"/>
  </w:num>
  <w:num w:numId="21">
    <w:abstractNumId w:val="5"/>
  </w:num>
  <w:num w:numId="22">
    <w:abstractNumId w:val="10"/>
  </w:num>
  <w:num w:numId="23">
    <w:abstractNumId w:val="1"/>
  </w:num>
  <w:num w:numId="24">
    <w:abstractNumId w:val="0"/>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75777" style="mso-position-horizontal-relative:page;mso-position-vertical-relative:page" fill="f" fillcolor="white" stroke="f">
      <v:fill color="white" on="f"/>
      <v:stroke on="f"/>
      <v:textbox inset="0,0,0,0"/>
      <o:colormru v:ext="edit" colors="#9a4d9e,#dfc1dd,#ab953a,#e7d2ad,#008da8,#7ed0e0,#008576,#cce0d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57C"/>
    <w:rsid w:val="000002B6"/>
    <w:rsid w:val="0000369D"/>
    <w:rsid w:val="00003B9E"/>
    <w:rsid w:val="00003DC0"/>
    <w:rsid w:val="00003F3E"/>
    <w:rsid w:val="0000414F"/>
    <w:rsid w:val="00007116"/>
    <w:rsid w:val="0001303D"/>
    <w:rsid w:val="00013EDC"/>
    <w:rsid w:val="00016A1B"/>
    <w:rsid w:val="00016D3D"/>
    <w:rsid w:val="000205A9"/>
    <w:rsid w:val="000221ED"/>
    <w:rsid w:val="0002354A"/>
    <w:rsid w:val="00023A2C"/>
    <w:rsid w:val="00026907"/>
    <w:rsid w:val="00026D5E"/>
    <w:rsid w:val="00033152"/>
    <w:rsid w:val="00033CBF"/>
    <w:rsid w:val="000348EB"/>
    <w:rsid w:val="00034E70"/>
    <w:rsid w:val="000357C6"/>
    <w:rsid w:val="0004178D"/>
    <w:rsid w:val="000423EB"/>
    <w:rsid w:val="0004646F"/>
    <w:rsid w:val="000464BE"/>
    <w:rsid w:val="00046C69"/>
    <w:rsid w:val="00046C87"/>
    <w:rsid w:val="00052E12"/>
    <w:rsid w:val="000548C0"/>
    <w:rsid w:val="00055017"/>
    <w:rsid w:val="000569DA"/>
    <w:rsid w:val="00057438"/>
    <w:rsid w:val="00063926"/>
    <w:rsid w:val="000666F1"/>
    <w:rsid w:val="00070774"/>
    <w:rsid w:val="00070CA9"/>
    <w:rsid w:val="0007158B"/>
    <w:rsid w:val="00071E04"/>
    <w:rsid w:val="00072A2C"/>
    <w:rsid w:val="00080408"/>
    <w:rsid w:val="00080462"/>
    <w:rsid w:val="00080F05"/>
    <w:rsid w:val="00083063"/>
    <w:rsid w:val="00091370"/>
    <w:rsid w:val="000916AE"/>
    <w:rsid w:val="00094037"/>
    <w:rsid w:val="00097A86"/>
    <w:rsid w:val="000A2B29"/>
    <w:rsid w:val="000A43DF"/>
    <w:rsid w:val="000A6070"/>
    <w:rsid w:val="000B0507"/>
    <w:rsid w:val="000B2B94"/>
    <w:rsid w:val="000B4A62"/>
    <w:rsid w:val="000B4B15"/>
    <w:rsid w:val="000B7267"/>
    <w:rsid w:val="000C0CF8"/>
    <w:rsid w:val="000C3C6A"/>
    <w:rsid w:val="000C404E"/>
    <w:rsid w:val="000C68EC"/>
    <w:rsid w:val="000C694B"/>
    <w:rsid w:val="000D449A"/>
    <w:rsid w:val="000D5CAC"/>
    <w:rsid w:val="000D5D71"/>
    <w:rsid w:val="000E1526"/>
    <w:rsid w:val="000E182F"/>
    <w:rsid w:val="000E2BBB"/>
    <w:rsid w:val="000E3007"/>
    <w:rsid w:val="000E3706"/>
    <w:rsid w:val="000E765F"/>
    <w:rsid w:val="000F05EE"/>
    <w:rsid w:val="000F3EE3"/>
    <w:rsid w:val="000F3EF1"/>
    <w:rsid w:val="000F576C"/>
    <w:rsid w:val="000F75D6"/>
    <w:rsid w:val="000F7A5F"/>
    <w:rsid w:val="00100247"/>
    <w:rsid w:val="001019C4"/>
    <w:rsid w:val="00104974"/>
    <w:rsid w:val="00105968"/>
    <w:rsid w:val="00107142"/>
    <w:rsid w:val="001224A5"/>
    <w:rsid w:val="0012288A"/>
    <w:rsid w:val="00122C8C"/>
    <w:rsid w:val="001269FC"/>
    <w:rsid w:val="00127F60"/>
    <w:rsid w:val="00131B70"/>
    <w:rsid w:val="0013313B"/>
    <w:rsid w:val="00134323"/>
    <w:rsid w:val="00135135"/>
    <w:rsid w:val="00137646"/>
    <w:rsid w:val="00141AF9"/>
    <w:rsid w:val="0014461A"/>
    <w:rsid w:val="00152A3F"/>
    <w:rsid w:val="00162239"/>
    <w:rsid w:val="001758EA"/>
    <w:rsid w:val="0017606F"/>
    <w:rsid w:val="00176C8E"/>
    <w:rsid w:val="00180C1D"/>
    <w:rsid w:val="00180C49"/>
    <w:rsid w:val="001827CF"/>
    <w:rsid w:val="00182F36"/>
    <w:rsid w:val="00184313"/>
    <w:rsid w:val="00184BC7"/>
    <w:rsid w:val="001876BF"/>
    <w:rsid w:val="00195D8E"/>
    <w:rsid w:val="0019619D"/>
    <w:rsid w:val="001A4F07"/>
    <w:rsid w:val="001A553E"/>
    <w:rsid w:val="001A5A15"/>
    <w:rsid w:val="001A7031"/>
    <w:rsid w:val="001B1B48"/>
    <w:rsid w:val="001B3754"/>
    <w:rsid w:val="001B7268"/>
    <w:rsid w:val="001B7DAA"/>
    <w:rsid w:val="001C0CF1"/>
    <w:rsid w:val="001C1458"/>
    <w:rsid w:val="001C1F6E"/>
    <w:rsid w:val="001C2A0B"/>
    <w:rsid w:val="001C5C21"/>
    <w:rsid w:val="001C7EAB"/>
    <w:rsid w:val="001D18C0"/>
    <w:rsid w:val="001D38B0"/>
    <w:rsid w:val="001D5082"/>
    <w:rsid w:val="001E325F"/>
    <w:rsid w:val="001E5548"/>
    <w:rsid w:val="001E5862"/>
    <w:rsid w:val="001E7E10"/>
    <w:rsid w:val="001F0C87"/>
    <w:rsid w:val="001F0E86"/>
    <w:rsid w:val="001F10BE"/>
    <w:rsid w:val="001F16CA"/>
    <w:rsid w:val="001F2B0E"/>
    <w:rsid w:val="001F395A"/>
    <w:rsid w:val="001F4BB5"/>
    <w:rsid w:val="00200E38"/>
    <w:rsid w:val="0020387E"/>
    <w:rsid w:val="002072E1"/>
    <w:rsid w:val="002112B2"/>
    <w:rsid w:val="00212091"/>
    <w:rsid w:val="00212F23"/>
    <w:rsid w:val="0021347A"/>
    <w:rsid w:val="00214301"/>
    <w:rsid w:val="0021444A"/>
    <w:rsid w:val="00214513"/>
    <w:rsid w:val="00215A3F"/>
    <w:rsid w:val="00220443"/>
    <w:rsid w:val="00223953"/>
    <w:rsid w:val="0022429A"/>
    <w:rsid w:val="00225989"/>
    <w:rsid w:val="00232135"/>
    <w:rsid w:val="002343EB"/>
    <w:rsid w:val="002359C6"/>
    <w:rsid w:val="00237C9A"/>
    <w:rsid w:val="002402D7"/>
    <w:rsid w:val="00240EC2"/>
    <w:rsid w:val="0024445E"/>
    <w:rsid w:val="002446E7"/>
    <w:rsid w:val="00244789"/>
    <w:rsid w:val="002459A4"/>
    <w:rsid w:val="00245A9D"/>
    <w:rsid w:val="0024742D"/>
    <w:rsid w:val="00250A17"/>
    <w:rsid w:val="002514CC"/>
    <w:rsid w:val="00256CA9"/>
    <w:rsid w:val="00257FDE"/>
    <w:rsid w:val="0026158B"/>
    <w:rsid w:val="002635C9"/>
    <w:rsid w:val="00271394"/>
    <w:rsid w:val="00272423"/>
    <w:rsid w:val="002739C0"/>
    <w:rsid w:val="00274CE2"/>
    <w:rsid w:val="00275025"/>
    <w:rsid w:val="0027529C"/>
    <w:rsid w:val="00277592"/>
    <w:rsid w:val="002800C7"/>
    <w:rsid w:val="00285E8C"/>
    <w:rsid w:val="002871AE"/>
    <w:rsid w:val="00290E6B"/>
    <w:rsid w:val="00291728"/>
    <w:rsid w:val="00292856"/>
    <w:rsid w:val="00293E7A"/>
    <w:rsid w:val="00296D45"/>
    <w:rsid w:val="002A0F08"/>
    <w:rsid w:val="002A5389"/>
    <w:rsid w:val="002A5727"/>
    <w:rsid w:val="002B1682"/>
    <w:rsid w:val="002B2196"/>
    <w:rsid w:val="002B434B"/>
    <w:rsid w:val="002B6C09"/>
    <w:rsid w:val="002C05D3"/>
    <w:rsid w:val="002C0786"/>
    <w:rsid w:val="002C3495"/>
    <w:rsid w:val="002D5390"/>
    <w:rsid w:val="002E5F5D"/>
    <w:rsid w:val="002E7768"/>
    <w:rsid w:val="002F2808"/>
    <w:rsid w:val="002F67ED"/>
    <w:rsid w:val="002F7E78"/>
    <w:rsid w:val="00305BD2"/>
    <w:rsid w:val="00305D4C"/>
    <w:rsid w:val="00307B4B"/>
    <w:rsid w:val="00310997"/>
    <w:rsid w:val="00315104"/>
    <w:rsid w:val="003177F6"/>
    <w:rsid w:val="00322F49"/>
    <w:rsid w:val="003322FD"/>
    <w:rsid w:val="0033511F"/>
    <w:rsid w:val="00335219"/>
    <w:rsid w:val="003410CE"/>
    <w:rsid w:val="003513DC"/>
    <w:rsid w:val="0035151B"/>
    <w:rsid w:val="00351C5E"/>
    <w:rsid w:val="00352608"/>
    <w:rsid w:val="00352AF3"/>
    <w:rsid w:val="00352B0A"/>
    <w:rsid w:val="00355795"/>
    <w:rsid w:val="0036028C"/>
    <w:rsid w:val="00360D66"/>
    <w:rsid w:val="003610B3"/>
    <w:rsid w:val="00361DBC"/>
    <w:rsid w:val="00364764"/>
    <w:rsid w:val="00367360"/>
    <w:rsid w:val="00370FD8"/>
    <w:rsid w:val="00371C26"/>
    <w:rsid w:val="00371CA4"/>
    <w:rsid w:val="0037446A"/>
    <w:rsid w:val="0038082A"/>
    <w:rsid w:val="00381023"/>
    <w:rsid w:val="00382F6C"/>
    <w:rsid w:val="00385084"/>
    <w:rsid w:val="00390AC9"/>
    <w:rsid w:val="00391349"/>
    <w:rsid w:val="00393DD2"/>
    <w:rsid w:val="003947B4"/>
    <w:rsid w:val="0039637C"/>
    <w:rsid w:val="003A0CAF"/>
    <w:rsid w:val="003A3190"/>
    <w:rsid w:val="003A3E59"/>
    <w:rsid w:val="003A745C"/>
    <w:rsid w:val="003B3856"/>
    <w:rsid w:val="003B4966"/>
    <w:rsid w:val="003C3285"/>
    <w:rsid w:val="003C38FA"/>
    <w:rsid w:val="003C3F96"/>
    <w:rsid w:val="003C7070"/>
    <w:rsid w:val="003C7274"/>
    <w:rsid w:val="003D40B8"/>
    <w:rsid w:val="003D637A"/>
    <w:rsid w:val="003E076B"/>
    <w:rsid w:val="003E094C"/>
    <w:rsid w:val="003E360C"/>
    <w:rsid w:val="003E6199"/>
    <w:rsid w:val="003E7C86"/>
    <w:rsid w:val="003F1CD1"/>
    <w:rsid w:val="003F56B9"/>
    <w:rsid w:val="003F619C"/>
    <w:rsid w:val="003F71A1"/>
    <w:rsid w:val="004000A0"/>
    <w:rsid w:val="0040096C"/>
    <w:rsid w:val="00402C47"/>
    <w:rsid w:val="004032EB"/>
    <w:rsid w:val="00412581"/>
    <w:rsid w:val="00412A9F"/>
    <w:rsid w:val="00414585"/>
    <w:rsid w:val="00422756"/>
    <w:rsid w:val="00425C07"/>
    <w:rsid w:val="004314DC"/>
    <w:rsid w:val="004332E3"/>
    <w:rsid w:val="00434B53"/>
    <w:rsid w:val="00442AA8"/>
    <w:rsid w:val="004434AA"/>
    <w:rsid w:val="004436CD"/>
    <w:rsid w:val="00444072"/>
    <w:rsid w:val="004455AF"/>
    <w:rsid w:val="00445B32"/>
    <w:rsid w:val="00450DBA"/>
    <w:rsid w:val="00452C31"/>
    <w:rsid w:val="00452ED5"/>
    <w:rsid w:val="00456D5E"/>
    <w:rsid w:val="0046230F"/>
    <w:rsid w:val="00467715"/>
    <w:rsid w:val="00467C30"/>
    <w:rsid w:val="00471A02"/>
    <w:rsid w:val="00472276"/>
    <w:rsid w:val="004731DE"/>
    <w:rsid w:val="004756EF"/>
    <w:rsid w:val="0047591A"/>
    <w:rsid w:val="00476159"/>
    <w:rsid w:val="0048121B"/>
    <w:rsid w:val="00481656"/>
    <w:rsid w:val="0048562F"/>
    <w:rsid w:val="00485CBA"/>
    <w:rsid w:val="00485FCF"/>
    <w:rsid w:val="004861C2"/>
    <w:rsid w:val="00486C29"/>
    <w:rsid w:val="00493E79"/>
    <w:rsid w:val="004942D3"/>
    <w:rsid w:val="00496953"/>
    <w:rsid w:val="00497188"/>
    <w:rsid w:val="004A30AF"/>
    <w:rsid w:val="004A41A5"/>
    <w:rsid w:val="004A4455"/>
    <w:rsid w:val="004A45E3"/>
    <w:rsid w:val="004A4C64"/>
    <w:rsid w:val="004A4CB3"/>
    <w:rsid w:val="004A68DB"/>
    <w:rsid w:val="004A6D90"/>
    <w:rsid w:val="004A7A3E"/>
    <w:rsid w:val="004B083C"/>
    <w:rsid w:val="004B1BB9"/>
    <w:rsid w:val="004B7073"/>
    <w:rsid w:val="004C4675"/>
    <w:rsid w:val="004C497D"/>
    <w:rsid w:val="004C5609"/>
    <w:rsid w:val="004D3174"/>
    <w:rsid w:val="004D3FDC"/>
    <w:rsid w:val="004D4A2A"/>
    <w:rsid w:val="004E2A79"/>
    <w:rsid w:val="004E3643"/>
    <w:rsid w:val="004E3C65"/>
    <w:rsid w:val="004E63C2"/>
    <w:rsid w:val="004F5201"/>
    <w:rsid w:val="004F7543"/>
    <w:rsid w:val="00506640"/>
    <w:rsid w:val="00512992"/>
    <w:rsid w:val="00513724"/>
    <w:rsid w:val="005145B4"/>
    <w:rsid w:val="005153F1"/>
    <w:rsid w:val="00517BC2"/>
    <w:rsid w:val="00520DA9"/>
    <w:rsid w:val="00523413"/>
    <w:rsid w:val="0052531B"/>
    <w:rsid w:val="005259B4"/>
    <w:rsid w:val="00525C0C"/>
    <w:rsid w:val="00526CD8"/>
    <w:rsid w:val="00526E7D"/>
    <w:rsid w:val="0052788F"/>
    <w:rsid w:val="00527F58"/>
    <w:rsid w:val="00531645"/>
    <w:rsid w:val="00533048"/>
    <w:rsid w:val="00533212"/>
    <w:rsid w:val="0053337C"/>
    <w:rsid w:val="00535924"/>
    <w:rsid w:val="00547795"/>
    <w:rsid w:val="005503B3"/>
    <w:rsid w:val="0055130F"/>
    <w:rsid w:val="00552432"/>
    <w:rsid w:val="00553E58"/>
    <w:rsid w:val="00562DB1"/>
    <w:rsid w:val="00563610"/>
    <w:rsid w:val="00564D7B"/>
    <w:rsid w:val="00566616"/>
    <w:rsid w:val="0057218C"/>
    <w:rsid w:val="00573172"/>
    <w:rsid w:val="00584793"/>
    <w:rsid w:val="00591EAF"/>
    <w:rsid w:val="00592FA2"/>
    <w:rsid w:val="005930B4"/>
    <w:rsid w:val="0059397B"/>
    <w:rsid w:val="0059506A"/>
    <w:rsid w:val="005A17D4"/>
    <w:rsid w:val="005A223A"/>
    <w:rsid w:val="005A342F"/>
    <w:rsid w:val="005A349E"/>
    <w:rsid w:val="005A58F4"/>
    <w:rsid w:val="005B027D"/>
    <w:rsid w:val="005B2B3F"/>
    <w:rsid w:val="005C4FCE"/>
    <w:rsid w:val="005C5292"/>
    <w:rsid w:val="005C79B7"/>
    <w:rsid w:val="005D01E9"/>
    <w:rsid w:val="005D43A6"/>
    <w:rsid w:val="005D66D5"/>
    <w:rsid w:val="005E12D6"/>
    <w:rsid w:val="005E3B76"/>
    <w:rsid w:val="005E54DF"/>
    <w:rsid w:val="005E5B17"/>
    <w:rsid w:val="005F1C1A"/>
    <w:rsid w:val="00602133"/>
    <w:rsid w:val="00603843"/>
    <w:rsid w:val="006043B4"/>
    <w:rsid w:val="006068BE"/>
    <w:rsid w:val="00610734"/>
    <w:rsid w:val="00612C1C"/>
    <w:rsid w:val="00613F51"/>
    <w:rsid w:val="0061575B"/>
    <w:rsid w:val="00615779"/>
    <w:rsid w:val="00620483"/>
    <w:rsid w:val="006272CB"/>
    <w:rsid w:val="00627AB0"/>
    <w:rsid w:val="00627C95"/>
    <w:rsid w:val="00631E6C"/>
    <w:rsid w:val="006344A5"/>
    <w:rsid w:val="00636543"/>
    <w:rsid w:val="00636D79"/>
    <w:rsid w:val="00640AA7"/>
    <w:rsid w:val="00641E43"/>
    <w:rsid w:val="00644CD3"/>
    <w:rsid w:val="00645A1A"/>
    <w:rsid w:val="00645BBD"/>
    <w:rsid w:val="0064723A"/>
    <w:rsid w:val="00647483"/>
    <w:rsid w:val="00651D48"/>
    <w:rsid w:val="00652780"/>
    <w:rsid w:val="00653CEA"/>
    <w:rsid w:val="006554A4"/>
    <w:rsid w:val="00655999"/>
    <w:rsid w:val="00656D6B"/>
    <w:rsid w:val="00660E5B"/>
    <w:rsid w:val="0066141F"/>
    <w:rsid w:val="0066290F"/>
    <w:rsid w:val="006646CD"/>
    <w:rsid w:val="006660D4"/>
    <w:rsid w:val="0067037A"/>
    <w:rsid w:val="00676AAD"/>
    <w:rsid w:val="00677587"/>
    <w:rsid w:val="00677C79"/>
    <w:rsid w:val="00684238"/>
    <w:rsid w:val="0068658E"/>
    <w:rsid w:val="00687D1A"/>
    <w:rsid w:val="00691276"/>
    <w:rsid w:val="00691727"/>
    <w:rsid w:val="0069758A"/>
    <w:rsid w:val="00697760"/>
    <w:rsid w:val="006A320F"/>
    <w:rsid w:val="006B1DC2"/>
    <w:rsid w:val="006B26F0"/>
    <w:rsid w:val="006C1861"/>
    <w:rsid w:val="006C2760"/>
    <w:rsid w:val="006C5E62"/>
    <w:rsid w:val="006C6F93"/>
    <w:rsid w:val="006D4BEF"/>
    <w:rsid w:val="006D5349"/>
    <w:rsid w:val="006D5A06"/>
    <w:rsid w:val="006D68B2"/>
    <w:rsid w:val="006E1A3D"/>
    <w:rsid w:val="006E6C47"/>
    <w:rsid w:val="006F6573"/>
    <w:rsid w:val="006F6792"/>
    <w:rsid w:val="00711354"/>
    <w:rsid w:val="00720926"/>
    <w:rsid w:val="00720A77"/>
    <w:rsid w:val="00720FC8"/>
    <w:rsid w:val="00723178"/>
    <w:rsid w:val="00730F7B"/>
    <w:rsid w:val="00735BEF"/>
    <w:rsid w:val="0074190F"/>
    <w:rsid w:val="007428A3"/>
    <w:rsid w:val="0074310C"/>
    <w:rsid w:val="00743410"/>
    <w:rsid w:val="00753463"/>
    <w:rsid w:val="007557C4"/>
    <w:rsid w:val="00755BFC"/>
    <w:rsid w:val="00757650"/>
    <w:rsid w:val="00766AE9"/>
    <w:rsid w:val="00767783"/>
    <w:rsid w:val="00767CF9"/>
    <w:rsid w:val="00767D01"/>
    <w:rsid w:val="0077022B"/>
    <w:rsid w:val="0077069D"/>
    <w:rsid w:val="00773FB7"/>
    <w:rsid w:val="00775BAF"/>
    <w:rsid w:val="00777DEF"/>
    <w:rsid w:val="00780FF7"/>
    <w:rsid w:val="007837C0"/>
    <w:rsid w:val="00783A2E"/>
    <w:rsid w:val="00783E4C"/>
    <w:rsid w:val="007848EB"/>
    <w:rsid w:val="007863CA"/>
    <w:rsid w:val="00794C50"/>
    <w:rsid w:val="00796AD6"/>
    <w:rsid w:val="007974EC"/>
    <w:rsid w:val="007A05BA"/>
    <w:rsid w:val="007A2696"/>
    <w:rsid w:val="007A7934"/>
    <w:rsid w:val="007B0F99"/>
    <w:rsid w:val="007B2BBD"/>
    <w:rsid w:val="007B4449"/>
    <w:rsid w:val="007B66EE"/>
    <w:rsid w:val="007B698C"/>
    <w:rsid w:val="007B6F65"/>
    <w:rsid w:val="007B7F8A"/>
    <w:rsid w:val="007C0769"/>
    <w:rsid w:val="007C1010"/>
    <w:rsid w:val="007C33C5"/>
    <w:rsid w:val="007C7156"/>
    <w:rsid w:val="007D21B7"/>
    <w:rsid w:val="007D4C0D"/>
    <w:rsid w:val="007D6117"/>
    <w:rsid w:val="007D75F9"/>
    <w:rsid w:val="007E2EA9"/>
    <w:rsid w:val="007E5453"/>
    <w:rsid w:val="007F1E7B"/>
    <w:rsid w:val="007F4598"/>
    <w:rsid w:val="00800351"/>
    <w:rsid w:val="008019F3"/>
    <w:rsid w:val="00801A70"/>
    <w:rsid w:val="0080583F"/>
    <w:rsid w:val="00812A94"/>
    <w:rsid w:val="00814EEE"/>
    <w:rsid w:val="00815109"/>
    <w:rsid w:val="0081633D"/>
    <w:rsid w:val="00822567"/>
    <w:rsid w:val="008314D9"/>
    <w:rsid w:val="00831822"/>
    <w:rsid w:val="00832766"/>
    <w:rsid w:val="0083331D"/>
    <w:rsid w:val="008356C4"/>
    <w:rsid w:val="00841C26"/>
    <w:rsid w:val="00842A9D"/>
    <w:rsid w:val="00842EAB"/>
    <w:rsid w:val="00843624"/>
    <w:rsid w:val="00843EA5"/>
    <w:rsid w:val="0084410F"/>
    <w:rsid w:val="0085142D"/>
    <w:rsid w:val="00854306"/>
    <w:rsid w:val="008569D7"/>
    <w:rsid w:val="008570ED"/>
    <w:rsid w:val="00857E0C"/>
    <w:rsid w:val="00861D7B"/>
    <w:rsid w:val="00866D0C"/>
    <w:rsid w:val="00867097"/>
    <w:rsid w:val="008709E1"/>
    <w:rsid w:val="00871D49"/>
    <w:rsid w:val="00872E4B"/>
    <w:rsid w:val="00877176"/>
    <w:rsid w:val="00880570"/>
    <w:rsid w:val="00880BD3"/>
    <w:rsid w:val="00881A1A"/>
    <w:rsid w:val="00884852"/>
    <w:rsid w:val="00886DDA"/>
    <w:rsid w:val="00891702"/>
    <w:rsid w:val="008A387E"/>
    <w:rsid w:val="008A4059"/>
    <w:rsid w:val="008A720B"/>
    <w:rsid w:val="008A7313"/>
    <w:rsid w:val="008B69BD"/>
    <w:rsid w:val="008B78CC"/>
    <w:rsid w:val="008C0947"/>
    <w:rsid w:val="008C0D45"/>
    <w:rsid w:val="008C0D5F"/>
    <w:rsid w:val="008C15CB"/>
    <w:rsid w:val="008C34D6"/>
    <w:rsid w:val="008C40F7"/>
    <w:rsid w:val="008C7FC9"/>
    <w:rsid w:val="008D255C"/>
    <w:rsid w:val="008D2F5F"/>
    <w:rsid w:val="008D7EE6"/>
    <w:rsid w:val="008E18B1"/>
    <w:rsid w:val="008E27D7"/>
    <w:rsid w:val="008E7544"/>
    <w:rsid w:val="008E76C6"/>
    <w:rsid w:val="008F06F3"/>
    <w:rsid w:val="008F0B21"/>
    <w:rsid w:val="008F0B27"/>
    <w:rsid w:val="008F22DB"/>
    <w:rsid w:val="008F5247"/>
    <w:rsid w:val="008F6BED"/>
    <w:rsid w:val="00900E27"/>
    <w:rsid w:val="00902AF0"/>
    <w:rsid w:val="009037FC"/>
    <w:rsid w:val="009045D5"/>
    <w:rsid w:val="0091157C"/>
    <w:rsid w:val="00915299"/>
    <w:rsid w:val="0091717F"/>
    <w:rsid w:val="0092053E"/>
    <w:rsid w:val="0092674F"/>
    <w:rsid w:val="00935768"/>
    <w:rsid w:val="00942325"/>
    <w:rsid w:val="00950A76"/>
    <w:rsid w:val="00952710"/>
    <w:rsid w:val="00953570"/>
    <w:rsid w:val="009545CA"/>
    <w:rsid w:val="00955B2C"/>
    <w:rsid w:val="00961040"/>
    <w:rsid w:val="0096132C"/>
    <w:rsid w:val="009634AE"/>
    <w:rsid w:val="00963927"/>
    <w:rsid w:val="00963BCC"/>
    <w:rsid w:val="00966FA1"/>
    <w:rsid w:val="0096737C"/>
    <w:rsid w:val="00970B0C"/>
    <w:rsid w:val="00977209"/>
    <w:rsid w:val="009815AA"/>
    <w:rsid w:val="00981C19"/>
    <w:rsid w:val="00983669"/>
    <w:rsid w:val="009910CB"/>
    <w:rsid w:val="00991668"/>
    <w:rsid w:val="00995357"/>
    <w:rsid w:val="009A0357"/>
    <w:rsid w:val="009A0AA2"/>
    <w:rsid w:val="009A2C3E"/>
    <w:rsid w:val="009A5EEC"/>
    <w:rsid w:val="009A6DE3"/>
    <w:rsid w:val="009B121D"/>
    <w:rsid w:val="009B245D"/>
    <w:rsid w:val="009B6A9E"/>
    <w:rsid w:val="009C3337"/>
    <w:rsid w:val="009C48F3"/>
    <w:rsid w:val="009C66DE"/>
    <w:rsid w:val="009C74AA"/>
    <w:rsid w:val="009D1756"/>
    <w:rsid w:val="009D1C3D"/>
    <w:rsid w:val="009D452F"/>
    <w:rsid w:val="009D5B88"/>
    <w:rsid w:val="009D7067"/>
    <w:rsid w:val="009E4F15"/>
    <w:rsid w:val="009E601F"/>
    <w:rsid w:val="009E7663"/>
    <w:rsid w:val="009F0DBE"/>
    <w:rsid w:val="009F57CB"/>
    <w:rsid w:val="00A010B5"/>
    <w:rsid w:val="00A017A0"/>
    <w:rsid w:val="00A02AE6"/>
    <w:rsid w:val="00A02E99"/>
    <w:rsid w:val="00A031C3"/>
    <w:rsid w:val="00A03D47"/>
    <w:rsid w:val="00A0662E"/>
    <w:rsid w:val="00A07AB7"/>
    <w:rsid w:val="00A10CFF"/>
    <w:rsid w:val="00A11E83"/>
    <w:rsid w:val="00A13082"/>
    <w:rsid w:val="00A13842"/>
    <w:rsid w:val="00A14A66"/>
    <w:rsid w:val="00A17359"/>
    <w:rsid w:val="00A17585"/>
    <w:rsid w:val="00A178F7"/>
    <w:rsid w:val="00A21770"/>
    <w:rsid w:val="00A2241F"/>
    <w:rsid w:val="00A26117"/>
    <w:rsid w:val="00A32C87"/>
    <w:rsid w:val="00A32CA4"/>
    <w:rsid w:val="00A373D1"/>
    <w:rsid w:val="00A379B0"/>
    <w:rsid w:val="00A438FF"/>
    <w:rsid w:val="00A43901"/>
    <w:rsid w:val="00A44AEF"/>
    <w:rsid w:val="00A513E0"/>
    <w:rsid w:val="00A5186C"/>
    <w:rsid w:val="00A52504"/>
    <w:rsid w:val="00A572E8"/>
    <w:rsid w:val="00A64844"/>
    <w:rsid w:val="00A655B6"/>
    <w:rsid w:val="00A67FD9"/>
    <w:rsid w:val="00A742E5"/>
    <w:rsid w:val="00A776E7"/>
    <w:rsid w:val="00A77A23"/>
    <w:rsid w:val="00A80DBD"/>
    <w:rsid w:val="00A8621E"/>
    <w:rsid w:val="00A91204"/>
    <w:rsid w:val="00A94802"/>
    <w:rsid w:val="00A96BFF"/>
    <w:rsid w:val="00AA0EE9"/>
    <w:rsid w:val="00AA2A45"/>
    <w:rsid w:val="00AA2EB8"/>
    <w:rsid w:val="00AA6B0A"/>
    <w:rsid w:val="00AB61B3"/>
    <w:rsid w:val="00AC1EDC"/>
    <w:rsid w:val="00AD7687"/>
    <w:rsid w:val="00AE2BC5"/>
    <w:rsid w:val="00AF4485"/>
    <w:rsid w:val="00AF7630"/>
    <w:rsid w:val="00B00637"/>
    <w:rsid w:val="00B00E45"/>
    <w:rsid w:val="00B0766F"/>
    <w:rsid w:val="00B211C5"/>
    <w:rsid w:val="00B211DA"/>
    <w:rsid w:val="00B31C05"/>
    <w:rsid w:val="00B339C4"/>
    <w:rsid w:val="00B358D4"/>
    <w:rsid w:val="00B36DB3"/>
    <w:rsid w:val="00B36F2D"/>
    <w:rsid w:val="00B40C5D"/>
    <w:rsid w:val="00B42EF0"/>
    <w:rsid w:val="00B42F7C"/>
    <w:rsid w:val="00B51B72"/>
    <w:rsid w:val="00B534A3"/>
    <w:rsid w:val="00B55973"/>
    <w:rsid w:val="00B63DA7"/>
    <w:rsid w:val="00B73740"/>
    <w:rsid w:val="00B74487"/>
    <w:rsid w:val="00B76CF9"/>
    <w:rsid w:val="00B7784F"/>
    <w:rsid w:val="00B8201E"/>
    <w:rsid w:val="00B8285E"/>
    <w:rsid w:val="00B83F02"/>
    <w:rsid w:val="00B87CA4"/>
    <w:rsid w:val="00B90414"/>
    <w:rsid w:val="00B90CCD"/>
    <w:rsid w:val="00B92F14"/>
    <w:rsid w:val="00B9366D"/>
    <w:rsid w:val="00B9501E"/>
    <w:rsid w:val="00B965FB"/>
    <w:rsid w:val="00B967B5"/>
    <w:rsid w:val="00BA1011"/>
    <w:rsid w:val="00BA1F64"/>
    <w:rsid w:val="00BA38DF"/>
    <w:rsid w:val="00BA5D14"/>
    <w:rsid w:val="00BB1854"/>
    <w:rsid w:val="00BB24FB"/>
    <w:rsid w:val="00BB57A5"/>
    <w:rsid w:val="00BB6C61"/>
    <w:rsid w:val="00BC1B82"/>
    <w:rsid w:val="00BC3085"/>
    <w:rsid w:val="00BD0550"/>
    <w:rsid w:val="00BD0FCF"/>
    <w:rsid w:val="00BD14E7"/>
    <w:rsid w:val="00BD319D"/>
    <w:rsid w:val="00BD39B1"/>
    <w:rsid w:val="00BD758D"/>
    <w:rsid w:val="00BE1514"/>
    <w:rsid w:val="00BE2F01"/>
    <w:rsid w:val="00BE415D"/>
    <w:rsid w:val="00BE5FE0"/>
    <w:rsid w:val="00BE616B"/>
    <w:rsid w:val="00BF0992"/>
    <w:rsid w:val="00BF3B4E"/>
    <w:rsid w:val="00BF704D"/>
    <w:rsid w:val="00C0112F"/>
    <w:rsid w:val="00C03AAE"/>
    <w:rsid w:val="00C054ED"/>
    <w:rsid w:val="00C064DE"/>
    <w:rsid w:val="00C06867"/>
    <w:rsid w:val="00C13F5B"/>
    <w:rsid w:val="00C21265"/>
    <w:rsid w:val="00C2657C"/>
    <w:rsid w:val="00C2669C"/>
    <w:rsid w:val="00C2733F"/>
    <w:rsid w:val="00C451F9"/>
    <w:rsid w:val="00C51623"/>
    <w:rsid w:val="00C51964"/>
    <w:rsid w:val="00C5467A"/>
    <w:rsid w:val="00C5593E"/>
    <w:rsid w:val="00C57604"/>
    <w:rsid w:val="00C6106A"/>
    <w:rsid w:val="00C63BB3"/>
    <w:rsid w:val="00C724E2"/>
    <w:rsid w:val="00C7276D"/>
    <w:rsid w:val="00C73C5A"/>
    <w:rsid w:val="00C74F51"/>
    <w:rsid w:val="00C76310"/>
    <w:rsid w:val="00C76F9C"/>
    <w:rsid w:val="00C80460"/>
    <w:rsid w:val="00C81614"/>
    <w:rsid w:val="00C82CCE"/>
    <w:rsid w:val="00C90336"/>
    <w:rsid w:val="00C91324"/>
    <w:rsid w:val="00C92563"/>
    <w:rsid w:val="00C93CC1"/>
    <w:rsid w:val="00CA2EDF"/>
    <w:rsid w:val="00CA4C7C"/>
    <w:rsid w:val="00CA56B1"/>
    <w:rsid w:val="00CA6D91"/>
    <w:rsid w:val="00CA7D61"/>
    <w:rsid w:val="00CB0353"/>
    <w:rsid w:val="00CB3FFD"/>
    <w:rsid w:val="00CB722A"/>
    <w:rsid w:val="00CC05F4"/>
    <w:rsid w:val="00CC0FEE"/>
    <w:rsid w:val="00CC143B"/>
    <w:rsid w:val="00CD66BB"/>
    <w:rsid w:val="00CE04BF"/>
    <w:rsid w:val="00CE0F24"/>
    <w:rsid w:val="00CE3456"/>
    <w:rsid w:val="00CE5430"/>
    <w:rsid w:val="00CE55D6"/>
    <w:rsid w:val="00CE64BD"/>
    <w:rsid w:val="00CF28C5"/>
    <w:rsid w:val="00CF484B"/>
    <w:rsid w:val="00D01438"/>
    <w:rsid w:val="00D01552"/>
    <w:rsid w:val="00D03CB2"/>
    <w:rsid w:val="00D03D73"/>
    <w:rsid w:val="00D0616E"/>
    <w:rsid w:val="00D10CC6"/>
    <w:rsid w:val="00D1389F"/>
    <w:rsid w:val="00D150A0"/>
    <w:rsid w:val="00D16212"/>
    <w:rsid w:val="00D223BC"/>
    <w:rsid w:val="00D227A0"/>
    <w:rsid w:val="00D231DD"/>
    <w:rsid w:val="00D24A33"/>
    <w:rsid w:val="00D24D94"/>
    <w:rsid w:val="00D252F6"/>
    <w:rsid w:val="00D25ACC"/>
    <w:rsid w:val="00D26E45"/>
    <w:rsid w:val="00D27676"/>
    <w:rsid w:val="00D415AC"/>
    <w:rsid w:val="00D442D8"/>
    <w:rsid w:val="00D447C5"/>
    <w:rsid w:val="00D45878"/>
    <w:rsid w:val="00D45E4C"/>
    <w:rsid w:val="00D461E4"/>
    <w:rsid w:val="00D4632A"/>
    <w:rsid w:val="00D4770A"/>
    <w:rsid w:val="00D47AA7"/>
    <w:rsid w:val="00D554F6"/>
    <w:rsid w:val="00D575C4"/>
    <w:rsid w:val="00D609D5"/>
    <w:rsid w:val="00D63628"/>
    <w:rsid w:val="00D63FC1"/>
    <w:rsid w:val="00D65C43"/>
    <w:rsid w:val="00D677E8"/>
    <w:rsid w:val="00D72559"/>
    <w:rsid w:val="00D7255C"/>
    <w:rsid w:val="00D73F3B"/>
    <w:rsid w:val="00D77F75"/>
    <w:rsid w:val="00D83D1F"/>
    <w:rsid w:val="00D86B31"/>
    <w:rsid w:val="00D86BBE"/>
    <w:rsid w:val="00DA4627"/>
    <w:rsid w:val="00DA4EB1"/>
    <w:rsid w:val="00DA5B2C"/>
    <w:rsid w:val="00DA7DE6"/>
    <w:rsid w:val="00DB1916"/>
    <w:rsid w:val="00DB536D"/>
    <w:rsid w:val="00DC45D8"/>
    <w:rsid w:val="00DD00CD"/>
    <w:rsid w:val="00DD2533"/>
    <w:rsid w:val="00DD6A1C"/>
    <w:rsid w:val="00DE0CCC"/>
    <w:rsid w:val="00DE1AA1"/>
    <w:rsid w:val="00DE25B7"/>
    <w:rsid w:val="00DE3275"/>
    <w:rsid w:val="00DE3C19"/>
    <w:rsid w:val="00DE6F33"/>
    <w:rsid w:val="00DE711E"/>
    <w:rsid w:val="00DF0D20"/>
    <w:rsid w:val="00DF4B47"/>
    <w:rsid w:val="00E006E0"/>
    <w:rsid w:val="00E015C7"/>
    <w:rsid w:val="00E0196B"/>
    <w:rsid w:val="00E0341E"/>
    <w:rsid w:val="00E05FE2"/>
    <w:rsid w:val="00E10DA3"/>
    <w:rsid w:val="00E12E5E"/>
    <w:rsid w:val="00E13CCD"/>
    <w:rsid w:val="00E13EB8"/>
    <w:rsid w:val="00E2265F"/>
    <w:rsid w:val="00E24380"/>
    <w:rsid w:val="00E25E51"/>
    <w:rsid w:val="00E26186"/>
    <w:rsid w:val="00E278BF"/>
    <w:rsid w:val="00E32522"/>
    <w:rsid w:val="00E3421A"/>
    <w:rsid w:val="00E35636"/>
    <w:rsid w:val="00E35A46"/>
    <w:rsid w:val="00E504FE"/>
    <w:rsid w:val="00E57906"/>
    <w:rsid w:val="00E617AC"/>
    <w:rsid w:val="00E64169"/>
    <w:rsid w:val="00E648FD"/>
    <w:rsid w:val="00E64E99"/>
    <w:rsid w:val="00E65A42"/>
    <w:rsid w:val="00E6786E"/>
    <w:rsid w:val="00E703CD"/>
    <w:rsid w:val="00E73830"/>
    <w:rsid w:val="00E753A4"/>
    <w:rsid w:val="00E83579"/>
    <w:rsid w:val="00E90BC8"/>
    <w:rsid w:val="00E913E3"/>
    <w:rsid w:val="00E917D4"/>
    <w:rsid w:val="00E9343F"/>
    <w:rsid w:val="00E947E2"/>
    <w:rsid w:val="00EA01FA"/>
    <w:rsid w:val="00EA6C04"/>
    <w:rsid w:val="00EB4570"/>
    <w:rsid w:val="00EB5C5F"/>
    <w:rsid w:val="00EC03A8"/>
    <w:rsid w:val="00EC15BD"/>
    <w:rsid w:val="00EC5E59"/>
    <w:rsid w:val="00ED522C"/>
    <w:rsid w:val="00EE064B"/>
    <w:rsid w:val="00EE0A55"/>
    <w:rsid w:val="00EE2738"/>
    <w:rsid w:val="00EE58DA"/>
    <w:rsid w:val="00EE61EA"/>
    <w:rsid w:val="00EE730C"/>
    <w:rsid w:val="00EE73DE"/>
    <w:rsid w:val="00EE7AC3"/>
    <w:rsid w:val="00EF21B5"/>
    <w:rsid w:val="00EF2D94"/>
    <w:rsid w:val="00EF669C"/>
    <w:rsid w:val="00F03382"/>
    <w:rsid w:val="00F05F18"/>
    <w:rsid w:val="00F05FAF"/>
    <w:rsid w:val="00F07352"/>
    <w:rsid w:val="00F07A3D"/>
    <w:rsid w:val="00F11780"/>
    <w:rsid w:val="00F14581"/>
    <w:rsid w:val="00F200F5"/>
    <w:rsid w:val="00F21814"/>
    <w:rsid w:val="00F256CD"/>
    <w:rsid w:val="00F25CED"/>
    <w:rsid w:val="00F3408D"/>
    <w:rsid w:val="00F35706"/>
    <w:rsid w:val="00F428FA"/>
    <w:rsid w:val="00F42F1E"/>
    <w:rsid w:val="00F44163"/>
    <w:rsid w:val="00F44AE3"/>
    <w:rsid w:val="00F45944"/>
    <w:rsid w:val="00F5351D"/>
    <w:rsid w:val="00F54615"/>
    <w:rsid w:val="00F54EE9"/>
    <w:rsid w:val="00F55ACA"/>
    <w:rsid w:val="00F561B1"/>
    <w:rsid w:val="00F57CDB"/>
    <w:rsid w:val="00F57D22"/>
    <w:rsid w:val="00F601B9"/>
    <w:rsid w:val="00F617C5"/>
    <w:rsid w:val="00F64D52"/>
    <w:rsid w:val="00F65B6A"/>
    <w:rsid w:val="00F679EF"/>
    <w:rsid w:val="00F718AD"/>
    <w:rsid w:val="00F7668B"/>
    <w:rsid w:val="00F83035"/>
    <w:rsid w:val="00F8351C"/>
    <w:rsid w:val="00F84968"/>
    <w:rsid w:val="00F87DDE"/>
    <w:rsid w:val="00F948F7"/>
    <w:rsid w:val="00FA01F8"/>
    <w:rsid w:val="00FA0D13"/>
    <w:rsid w:val="00FA1126"/>
    <w:rsid w:val="00FB4C4D"/>
    <w:rsid w:val="00FC14A7"/>
    <w:rsid w:val="00FC5CE0"/>
    <w:rsid w:val="00FD23C4"/>
    <w:rsid w:val="00FD56B4"/>
    <w:rsid w:val="00FE1857"/>
    <w:rsid w:val="00FE21E4"/>
    <w:rsid w:val="00FE4411"/>
    <w:rsid w:val="00FE4CB8"/>
    <w:rsid w:val="00FE7EB0"/>
    <w:rsid w:val="00FF0E26"/>
    <w:rsid w:val="00FF2D12"/>
    <w:rsid w:val="00FF6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style="mso-position-horizontal-relative:page;mso-position-vertical-relative:page" fill="f" fillcolor="white" stroke="f">
      <v:fill color="white" on="f"/>
      <v:stroke on="f"/>
      <v:textbox inset="0,0,0,0"/>
      <o:colormru v:ext="edit" colors="#9a4d9e,#dfc1dd,#ab953a,#e7d2ad,#008da8,#7ed0e0,#008576,#cce0d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AA1"/>
    <w:pPr>
      <w:spacing w:line="300" w:lineRule="atLeast"/>
    </w:pPr>
    <w:rPr>
      <w:rFonts w:ascii="Tahoma" w:hAnsi="Tahoma"/>
      <w:szCs w:val="24"/>
    </w:rPr>
  </w:style>
  <w:style w:type="paragraph" w:styleId="Heading1">
    <w:name w:val="heading 1"/>
    <w:basedOn w:val="Normal"/>
    <w:next w:val="Normal"/>
    <w:link w:val="Heading1Char"/>
    <w:qFormat/>
    <w:rsid w:val="00B40C5D"/>
    <w:pPr>
      <w:keepNext/>
      <w:pBdr>
        <w:top w:val="single" w:sz="48" w:space="7" w:color="9A4D9E"/>
        <w:left w:val="single" w:sz="48" w:space="4" w:color="9A4D9E"/>
        <w:bottom w:val="single" w:sz="48" w:space="7" w:color="9A4D9E"/>
        <w:right w:val="single" w:sz="48" w:space="7" w:color="9A4D9E"/>
      </w:pBdr>
      <w:shd w:val="clear" w:color="auto" w:fill="9A4D9E"/>
      <w:spacing w:line="336" w:lineRule="atLeast"/>
      <w:ind w:left="-28" w:right="295" w:firstLine="14"/>
      <w:outlineLvl w:val="0"/>
    </w:pPr>
    <w:rPr>
      <w:rFonts w:cs="Arial"/>
      <w:bCs/>
      <w:color w:val="FFFFFF"/>
      <w:kern w:val="32"/>
      <w:sz w:val="28"/>
      <w:szCs w:val="32"/>
    </w:rPr>
  </w:style>
  <w:style w:type="paragraph" w:styleId="Heading2">
    <w:name w:val="heading 2"/>
    <w:basedOn w:val="Normal"/>
    <w:next w:val="Normal"/>
    <w:link w:val="Heading2Char"/>
    <w:qFormat/>
    <w:rsid w:val="00B40C5D"/>
    <w:pPr>
      <w:keepNext/>
      <w:spacing w:before="80" w:line="420" w:lineRule="atLeast"/>
      <w:outlineLvl w:val="1"/>
    </w:pPr>
    <w:rPr>
      <w:rFonts w:cs="Arial"/>
      <w:bCs/>
      <w:iCs/>
      <w:color w:val="008576"/>
      <w:sz w:val="36"/>
      <w:szCs w:val="28"/>
    </w:rPr>
  </w:style>
  <w:style w:type="paragraph" w:styleId="Heading3">
    <w:name w:val="heading 3"/>
    <w:basedOn w:val="Normal"/>
    <w:next w:val="Normal"/>
    <w:qFormat/>
    <w:rsid w:val="00627C9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F6BED"/>
    <w:pPr>
      <w:keepNext/>
      <w:spacing w:before="120" w:after="120"/>
      <w:outlineLvl w:val="3"/>
    </w:pPr>
    <w:rPr>
      <w:b/>
      <w:bCs/>
      <w:color w:val="008576"/>
      <w:sz w:val="24"/>
      <w:szCs w:val="28"/>
    </w:rPr>
  </w:style>
  <w:style w:type="paragraph" w:styleId="Heading5">
    <w:name w:val="heading 5"/>
    <w:basedOn w:val="Heading1"/>
    <w:next w:val="Normal"/>
    <w:link w:val="Heading5Char"/>
    <w:qFormat/>
    <w:rsid w:val="00EE064B"/>
    <w:pPr>
      <w:spacing w:after="120"/>
      <w:ind w:firstLine="11"/>
      <w:outlineLvl w:val="4"/>
    </w:pPr>
  </w:style>
  <w:style w:type="paragraph" w:styleId="Heading6">
    <w:name w:val="heading 6"/>
    <w:basedOn w:val="Heading1"/>
    <w:next w:val="Normal"/>
    <w:link w:val="Heading6Char"/>
    <w:qFormat/>
    <w:rsid w:val="00EE064B"/>
    <w:pPr>
      <w:spacing w:before="120" w:after="120"/>
      <w:ind w:firstLine="11"/>
      <w:outlineLvl w:val="5"/>
    </w:pPr>
  </w:style>
  <w:style w:type="paragraph" w:styleId="Heading7">
    <w:name w:val="heading 7"/>
    <w:basedOn w:val="Heading4"/>
    <w:next w:val="Normal"/>
    <w:qFormat/>
    <w:rsid w:val="000B4A62"/>
    <w:pPr>
      <w:pBdr>
        <w:top w:val="single" w:sz="4" w:space="6" w:color="008576"/>
      </w:pBdr>
      <w:outlineLvl w:val="6"/>
    </w:pPr>
  </w:style>
  <w:style w:type="paragraph" w:styleId="Heading8">
    <w:name w:val="heading 8"/>
    <w:basedOn w:val="Heading1"/>
    <w:next w:val="Normal"/>
    <w:link w:val="Heading8Char"/>
    <w:qFormat/>
    <w:rsid w:val="00DA4EB1"/>
    <w:pPr>
      <w:pBdr>
        <w:top w:val="single" w:sz="48" w:space="1" w:color="9A4D96"/>
        <w:left w:val="single" w:sz="48" w:space="4" w:color="9A4D96"/>
        <w:bottom w:val="single" w:sz="48" w:space="1" w:color="9A4D96"/>
        <w:right w:val="single" w:sz="48" w:space="4" w:color="9A4D96"/>
      </w:pBdr>
      <w:shd w:val="clear" w:color="auto" w:fill="9A4D96"/>
      <w:spacing w:after="120" w:line="320" w:lineRule="atLeast"/>
      <w:ind w:right="238"/>
      <w:outlineLvl w:val="7"/>
    </w:pPr>
    <w:rPr>
      <w:sz w:val="26"/>
    </w:rPr>
  </w:style>
  <w:style w:type="paragraph" w:styleId="Heading9">
    <w:name w:val="heading 9"/>
    <w:basedOn w:val="Heading8"/>
    <w:next w:val="Normal"/>
    <w:link w:val="Heading9Char"/>
    <w:qFormat/>
    <w:rsid w:val="00DA4EB1"/>
    <w:p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0EE9"/>
    <w:pPr>
      <w:tabs>
        <w:tab w:val="center" w:pos="4153"/>
        <w:tab w:val="right" w:pos="8306"/>
      </w:tabs>
    </w:pPr>
  </w:style>
  <w:style w:type="paragraph" w:styleId="Footer">
    <w:name w:val="footer"/>
    <w:basedOn w:val="Normal"/>
    <w:link w:val="FooterChar"/>
    <w:uiPriority w:val="99"/>
    <w:rsid w:val="00FA1126"/>
    <w:pPr>
      <w:tabs>
        <w:tab w:val="center" w:pos="4153"/>
        <w:tab w:val="right" w:pos="8306"/>
      </w:tabs>
      <w:spacing w:line="220" w:lineRule="atLeast"/>
    </w:pPr>
    <w:rPr>
      <w:color w:val="008576"/>
      <w:sz w:val="18"/>
    </w:rPr>
  </w:style>
  <w:style w:type="paragraph" w:styleId="BlockText">
    <w:name w:val="Block Text"/>
    <w:basedOn w:val="Footer"/>
    <w:link w:val="BlockTextChar"/>
    <w:semiHidden/>
    <w:rsid w:val="00A010B5"/>
    <w:rPr>
      <w:color w:val="FFFFFF"/>
    </w:rPr>
  </w:style>
  <w:style w:type="table" w:styleId="TableGrid">
    <w:name w:val="Table Grid"/>
    <w:basedOn w:val="TableNormal"/>
    <w:semiHidden/>
    <w:rsid w:val="00B7784F"/>
    <w:pPr>
      <w:spacing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7B2BBD"/>
    <w:pPr>
      <w:spacing w:line="360" w:lineRule="atLeast"/>
    </w:pPr>
    <w:rPr>
      <w:sz w:val="28"/>
    </w:rPr>
  </w:style>
  <w:style w:type="paragraph" w:styleId="BodyText3">
    <w:name w:val="Body Text 3"/>
    <w:basedOn w:val="Normal"/>
    <w:rsid w:val="00A13842"/>
    <w:pPr>
      <w:spacing w:line="280" w:lineRule="atLeast"/>
    </w:pPr>
    <w:rPr>
      <w:sz w:val="24"/>
      <w:szCs w:val="16"/>
    </w:rPr>
  </w:style>
  <w:style w:type="paragraph" w:customStyle="1" w:styleId="BodyText4">
    <w:name w:val="Body Text 4"/>
    <w:basedOn w:val="BodyText3"/>
    <w:rsid w:val="000B7267"/>
    <w:pPr>
      <w:spacing w:before="120"/>
    </w:pPr>
  </w:style>
  <w:style w:type="paragraph" w:styleId="ListNumber">
    <w:name w:val="List Number"/>
    <w:basedOn w:val="Normal"/>
    <w:link w:val="ListNumberChar"/>
    <w:rsid w:val="00DA4EB1"/>
    <w:pPr>
      <w:numPr>
        <w:numId w:val="2"/>
      </w:numPr>
      <w:spacing w:before="120"/>
    </w:pPr>
    <w:rPr>
      <w:sz w:val="24"/>
    </w:rPr>
  </w:style>
  <w:style w:type="numbering" w:styleId="111111">
    <w:name w:val="Outline List 2"/>
    <w:basedOn w:val="NoList"/>
    <w:semiHidden/>
    <w:rsid w:val="00627C95"/>
    <w:pPr>
      <w:numPr>
        <w:numId w:val="3"/>
      </w:numPr>
    </w:pPr>
  </w:style>
  <w:style w:type="numbering" w:styleId="1ai">
    <w:name w:val="Outline List 1"/>
    <w:basedOn w:val="NoList"/>
    <w:semiHidden/>
    <w:rsid w:val="00627C95"/>
    <w:pPr>
      <w:numPr>
        <w:numId w:val="4"/>
      </w:numPr>
    </w:pPr>
  </w:style>
  <w:style w:type="numbering" w:styleId="ArticleSection">
    <w:name w:val="Outline List 3"/>
    <w:basedOn w:val="NoList"/>
    <w:semiHidden/>
    <w:rsid w:val="00627C95"/>
    <w:pPr>
      <w:numPr>
        <w:numId w:val="5"/>
      </w:numPr>
    </w:pPr>
  </w:style>
  <w:style w:type="paragraph" w:styleId="BodyText">
    <w:name w:val="Body Text"/>
    <w:basedOn w:val="Normal"/>
    <w:rsid w:val="00C21265"/>
    <w:pPr>
      <w:spacing w:after="120" w:line="260" w:lineRule="atLeast"/>
    </w:pPr>
  </w:style>
  <w:style w:type="paragraph" w:styleId="BodyTextFirstIndent">
    <w:name w:val="Body Text First Indent"/>
    <w:basedOn w:val="BodyText"/>
    <w:semiHidden/>
    <w:rsid w:val="00627C95"/>
    <w:pPr>
      <w:ind w:firstLine="210"/>
    </w:pPr>
  </w:style>
  <w:style w:type="paragraph" w:styleId="BodyTextIndent">
    <w:name w:val="Body Text Indent"/>
    <w:basedOn w:val="Normal"/>
    <w:semiHidden/>
    <w:rsid w:val="00627C95"/>
    <w:pPr>
      <w:spacing w:after="120"/>
      <w:ind w:left="283"/>
    </w:pPr>
  </w:style>
  <w:style w:type="paragraph" w:styleId="BodyTextFirstIndent2">
    <w:name w:val="Body Text First Indent 2"/>
    <w:basedOn w:val="BodyTextIndent"/>
    <w:semiHidden/>
    <w:rsid w:val="00627C95"/>
    <w:pPr>
      <w:ind w:firstLine="210"/>
    </w:pPr>
  </w:style>
  <w:style w:type="paragraph" w:styleId="BodyTextIndent2">
    <w:name w:val="Body Text Indent 2"/>
    <w:basedOn w:val="Normal"/>
    <w:semiHidden/>
    <w:rsid w:val="00627C95"/>
    <w:pPr>
      <w:spacing w:after="120" w:line="480" w:lineRule="auto"/>
      <w:ind w:left="283"/>
    </w:pPr>
  </w:style>
  <w:style w:type="paragraph" w:styleId="BodyTextIndent3">
    <w:name w:val="Body Text Indent 3"/>
    <w:basedOn w:val="Normal"/>
    <w:semiHidden/>
    <w:rsid w:val="00627C95"/>
    <w:pPr>
      <w:spacing w:after="120"/>
      <w:ind w:left="283"/>
    </w:pPr>
    <w:rPr>
      <w:sz w:val="16"/>
      <w:szCs w:val="16"/>
    </w:rPr>
  </w:style>
  <w:style w:type="paragraph" w:styleId="Closing">
    <w:name w:val="Closing"/>
    <w:basedOn w:val="Normal"/>
    <w:semiHidden/>
    <w:rsid w:val="00627C95"/>
    <w:pPr>
      <w:ind w:left="4252"/>
    </w:pPr>
  </w:style>
  <w:style w:type="paragraph" w:styleId="Date">
    <w:name w:val="Date"/>
    <w:basedOn w:val="Normal"/>
    <w:next w:val="Normal"/>
    <w:semiHidden/>
    <w:rsid w:val="00627C95"/>
  </w:style>
  <w:style w:type="paragraph" w:styleId="E-mailSignature">
    <w:name w:val="E-mail Signature"/>
    <w:basedOn w:val="Normal"/>
    <w:semiHidden/>
    <w:rsid w:val="00627C95"/>
  </w:style>
  <w:style w:type="character" w:styleId="Emphasis">
    <w:name w:val="Emphasis"/>
    <w:qFormat/>
    <w:rsid w:val="00627C95"/>
    <w:rPr>
      <w:i/>
      <w:iCs/>
    </w:rPr>
  </w:style>
  <w:style w:type="paragraph" w:styleId="EnvelopeAddress">
    <w:name w:val="envelope address"/>
    <w:basedOn w:val="Normal"/>
    <w:semiHidden/>
    <w:rsid w:val="00627C95"/>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627C95"/>
    <w:rPr>
      <w:rFonts w:ascii="Arial" w:hAnsi="Arial" w:cs="Arial"/>
      <w:szCs w:val="20"/>
    </w:rPr>
  </w:style>
  <w:style w:type="character" w:styleId="HTMLAcronym">
    <w:name w:val="HTML Acronym"/>
    <w:basedOn w:val="DefaultParagraphFont"/>
    <w:semiHidden/>
    <w:rsid w:val="00627C95"/>
  </w:style>
  <w:style w:type="paragraph" w:styleId="HTMLAddress">
    <w:name w:val="HTML Address"/>
    <w:basedOn w:val="Normal"/>
    <w:semiHidden/>
    <w:rsid w:val="00627C95"/>
    <w:rPr>
      <w:i/>
      <w:iCs/>
    </w:rPr>
  </w:style>
  <w:style w:type="character" w:styleId="HTMLCite">
    <w:name w:val="HTML Cite"/>
    <w:semiHidden/>
    <w:rsid w:val="00627C95"/>
    <w:rPr>
      <w:i/>
      <w:iCs/>
    </w:rPr>
  </w:style>
  <w:style w:type="character" w:styleId="HTMLCode">
    <w:name w:val="HTML Code"/>
    <w:semiHidden/>
    <w:rsid w:val="00627C95"/>
    <w:rPr>
      <w:rFonts w:ascii="Courier New" w:hAnsi="Courier New" w:cs="Courier New"/>
      <w:sz w:val="20"/>
      <w:szCs w:val="20"/>
    </w:rPr>
  </w:style>
  <w:style w:type="character" w:styleId="HTMLDefinition">
    <w:name w:val="HTML Definition"/>
    <w:semiHidden/>
    <w:rsid w:val="00627C95"/>
    <w:rPr>
      <w:i/>
      <w:iCs/>
    </w:rPr>
  </w:style>
  <w:style w:type="character" w:styleId="HTMLKeyboard">
    <w:name w:val="HTML Keyboard"/>
    <w:semiHidden/>
    <w:rsid w:val="00627C95"/>
    <w:rPr>
      <w:rFonts w:ascii="Courier New" w:hAnsi="Courier New" w:cs="Courier New"/>
      <w:sz w:val="20"/>
      <w:szCs w:val="20"/>
    </w:rPr>
  </w:style>
  <w:style w:type="paragraph" w:styleId="HTMLPreformatted">
    <w:name w:val="HTML Preformatted"/>
    <w:basedOn w:val="Normal"/>
    <w:semiHidden/>
    <w:rsid w:val="00627C95"/>
    <w:rPr>
      <w:rFonts w:ascii="Courier New" w:hAnsi="Courier New" w:cs="Courier New"/>
      <w:szCs w:val="20"/>
    </w:rPr>
  </w:style>
  <w:style w:type="character" w:styleId="HTMLSample">
    <w:name w:val="HTML Sample"/>
    <w:semiHidden/>
    <w:rsid w:val="00627C95"/>
    <w:rPr>
      <w:rFonts w:ascii="Courier New" w:hAnsi="Courier New" w:cs="Courier New"/>
    </w:rPr>
  </w:style>
  <w:style w:type="character" w:styleId="HTMLTypewriter">
    <w:name w:val="HTML Typewriter"/>
    <w:semiHidden/>
    <w:rsid w:val="00627C95"/>
    <w:rPr>
      <w:rFonts w:ascii="Courier New" w:hAnsi="Courier New" w:cs="Courier New"/>
      <w:sz w:val="20"/>
      <w:szCs w:val="20"/>
    </w:rPr>
  </w:style>
  <w:style w:type="character" w:styleId="HTMLVariable">
    <w:name w:val="HTML Variable"/>
    <w:semiHidden/>
    <w:rsid w:val="00627C95"/>
    <w:rPr>
      <w:i/>
      <w:iCs/>
    </w:rPr>
  </w:style>
  <w:style w:type="character" w:styleId="LineNumber">
    <w:name w:val="line number"/>
    <w:basedOn w:val="DefaultParagraphFont"/>
    <w:semiHidden/>
    <w:rsid w:val="00627C95"/>
  </w:style>
  <w:style w:type="paragraph" w:styleId="MessageHeader">
    <w:name w:val="Message Header"/>
    <w:basedOn w:val="Normal"/>
    <w:semiHidden/>
    <w:rsid w:val="00627C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semiHidden/>
    <w:rsid w:val="00627C95"/>
    <w:rPr>
      <w:rFonts w:ascii="Times New Roman" w:hAnsi="Times New Roman"/>
      <w:sz w:val="24"/>
    </w:rPr>
  </w:style>
  <w:style w:type="paragraph" w:styleId="NoteHeading">
    <w:name w:val="Note Heading"/>
    <w:basedOn w:val="Normal"/>
    <w:next w:val="Normal"/>
    <w:semiHidden/>
    <w:rsid w:val="00627C95"/>
  </w:style>
  <w:style w:type="paragraph" w:styleId="PlainText">
    <w:name w:val="Plain Text"/>
    <w:basedOn w:val="Normal"/>
    <w:semiHidden/>
    <w:rsid w:val="00627C95"/>
    <w:rPr>
      <w:rFonts w:ascii="Courier New" w:hAnsi="Courier New" w:cs="Courier New"/>
      <w:szCs w:val="20"/>
    </w:rPr>
  </w:style>
  <w:style w:type="paragraph" w:styleId="Salutation">
    <w:name w:val="Salutation"/>
    <w:basedOn w:val="Normal"/>
    <w:next w:val="Normal"/>
    <w:semiHidden/>
    <w:rsid w:val="00627C95"/>
  </w:style>
  <w:style w:type="paragraph" w:styleId="Signature">
    <w:name w:val="Signature"/>
    <w:basedOn w:val="Normal"/>
    <w:semiHidden/>
    <w:rsid w:val="00627C95"/>
    <w:pPr>
      <w:ind w:left="4252"/>
    </w:pPr>
  </w:style>
  <w:style w:type="character" w:styleId="Strong">
    <w:name w:val="Strong"/>
    <w:qFormat/>
    <w:rsid w:val="00627C95"/>
    <w:rPr>
      <w:b/>
      <w:bCs/>
    </w:rPr>
  </w:style>
  <w:style w:type="table" w:styleId="Table3Deffects1">
    <w:name w:val="Table 3D effects 1"/>
    <w:basedOn w:val="TableNormal"/>
    <w:semiHidden/>
    <w:rsid w:val="00627C95"/>
    <w:pPr>
      <w:spacing w:line="3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27C95"/>
    <w:pPr>
      <w:spacing w:line="3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27C95"/>
    <w:pPr>
      <w:spacing w:line="3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27C95"/>
    <w:pPr>
      <w:spacing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27C95"/>
    <w:pPr>
      <w:spacing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27C95"/>
    <w:pPr>
      <w:spacing w:line="3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27C95"/>
    <w:pPr>
      <w:spacing w:line="3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27C95"/>
    <w:pPr>
      <w:spacing w:line="3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27C95"/>
    <w:pPr>
      <w:spacing w:line="3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27C95"/>
    <w:pPr>
      <w:spacing w:line="3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27C95"/>
    <w:pPr>
      <w:spacing w:line="3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27C95"/>
    <w:pPr>
      <w:spacing w:line="3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27C95"/>
    <w:pPr>
      <w:spacing w:line="3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27C95"/>
    <w:pPr>
      <w:spacing w:line="3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27C95"/>
    <w:pPr>
      <w:spacing w:line="3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27C95"/>
    <w:pPr>
      <w:spacing w:line="3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27C95"/>
    <w:pPr>
      <w:spacing w:line="3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27C95"/>
    <w:pPr>
      <w:spacing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27C95"/>
    <w:pPr>
      <w:spacing w:line="3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27C95"/>
    <w:pPr>
      <w:spacing w:line="3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27C95"/>
    <w:pPr>
      <w:spacing w:line="3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27C95"/>
    <w:pPr>
      <w:spacing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27C95"/>
    <w:pPr>
      <w:spacing w:line="3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27C95"/>
    <w:pPr>
      <w:spacing w:line="3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27C95"/>
    <w:pPr>
      <w:spacing w:line="3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27C95"/>
    <w:pPr>
      <w:spacing w:line="3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27C95"/>
    <w:pPr>
      <w:spacing w:line="3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27C95"/>
    <w:pPr>
      <w:spacing w:line="3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27C95"/>
    <w:pPr>
      <w:spacing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27C95"/>
    <w:pPr>
      <w:spacing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27C95"/>
    <w:pPr>
      <w:spacing w:line="3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27C95"/>
    <w:pPr>
      <w:spacing w:line="3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27C95"/>
    <w:pPr>
      <w:spacing w:line="3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27C95"/>
    <w:pPr>
      <w:spacing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27C95"/>
    <w:pPr>
      <w:spacing w:line="30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27C95"/>
    <w:pPr>
      <w:spacing w:line="3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27C95"/>
    <w:pPr>
      <w:spacing w:line="3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27C95"/>
    <w:pPr>
      <w:spacing w:line="3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27C95"/>
    <w:pPr>
      <w:spacing w:line="3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27C95"/>
    <w:pPr>
      <w:spacing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627C95"/>
    <w:pPr>
      <w:spacing w:line="3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27C95"/>
    <w:pPr>
      <w:spacing w:line="3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27C95"/>
    <w:pPr>
      <w:spacing w:line="30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DA4EB1"/>
    <w:pPr>
      <w:numPr>
        <w:numId w:val="16"/>
      </w:numPr>
      <w:spacing w:before="120"/>
    </w:pPr>
    <w:rPr>
      <w:sz w:val="24"/>
    </w:rPr>
  </w:style>
  <w:style w:type="paragraph" w:customStyle="1" w:styleId="BodyTest5">
    <w:name w:val="Body Test 5"/>
    <w:basedOn w:val="BodyText4"/>
    <w:rsid w:val="00DA4EB1"/>
    <w:rPr>
      <w:b/>
      <w:color w:val="9A4D9E"/>
    </w:rPr>
  </w:style>
  <w:style w:type="character" w:customStyle="1" w:styleId="Heading1Char">
    <w:name w:val="Heading 1 Char"/>
    <w:link w:val="Heading1"/>
    <w:rsid w:val="00B40C5D"/>
    <w:rPr>
      <w:rFonts w:ascii="Tahoma" w:hAnsi="Tahoma" w:cs="Arial"/>
      <w:bCs/>
      <w:color w:val="FFFFFF"/>
      <w:kern w:val="32"/>
      <w:sz w:val="28"/>
      <w:szCs w:val="32"/>
      <w:lang w:val="en-GB" w:eastAsia="en-GB" w:bidi="ar-SA"/>
    </w:rPr>
  </w:style>
  <w:style w:type="character" w:customStyle="1" w:styleId="Heading5Char">
    <w:name w:val="Heading 5 Char"/>
    <w:basedOn w:val="Heading1Char"/>
    <w:link w:val="Heading5"/>
    <w:rsid w:val="00EE064B"/>
    <w:rPr>
      <w:rFonts w:ascii="Tahoma" w:hAnsi="Tahoma" w:cs="Arial"/>
      <w:bCs/>
      <w:color w:val="FFFFFF"/>
      <w:kern w:val="32"/>
      <w:sz w:val="28"/>
      <w:szCs w:val="32"/>
      <w:lang w:val="en-GB" w:eastAsia="en-GB" w:bidi="ar-SA"/>
    </w:rPr>
  </w:style>
  <w:style w:type="character" w:customStyle="1" w:styleId="Heading6Char">
    <w:name w:val="Heading 6 Char"/>
    <w:basedOn w:val="Heading1Char"/>
    <w:link w:val="Heading6"/>
    <w:rsid w:val="00EE064B"/>
    <w:rPr>
      <w:rFonts w:ascii="Tahoma" w:hAnsi="Tahoma" w:cs="Arial"/>
      <w:bCs/>
      <w:color w:val="FFFFFF"/>
      <w:kern w:val="32"/>
      <w:sz w:val="28"/>
      <w:szCs w:val="32"/>
      <w:lang w:val="en-GB" w:eastAsia="en-GB" w:bidi="ar-SA"/>
    </w:rPr>
  </w:style>
  <w:style w:type="paragraph" w:styleId="ListBullet">
    <w:name w:val="List Bullet"/>
    <w:basedOn w:val="Normal"/>
    <w:link w:val="ListBulletChar"/>
    <w:rsid w:val="00DA4EB1"/>
    <w:pPr>
      <w:tabs>
        <w:tab w:val="left" w:pos="266"/>
      </w:tabs>
    </w:pPr>
    <w:rPr>
      <w:color w:val="9A4D96"/>
    </w:rPr>
  </w:style>
  <w:style w:type="paragraph" w:styleId="ListBullet2">
    <w:name w:val="List Bullet 2"/>
    <w:basedOn w:val="Normal"/>
    <w:link w:val="ListBullet2Char"/>
    <w:rsid w:val="00796AD6"/>
    <w:pPr>
      <w:numPr>
        <w:numId w:val="1"/>
      </w:numPr>
      <w:tabs>
        <w:tab w:val="clear" w:pos="2835"/>
      </w:tabs>
      <w:ind w:left="280" w:hanging="280"/>
    </w:pPr>
  </w:style>
  <w:style w:type="paragraph" w:styleId="ListBullet3">
    <w:name w:val="List Bullet 3"/>
    <w:basedOn w:val="ListBullet"/>
    <w:link w:val="ListBullet3Char"/>
    <w:rsid w:val="003C7070"/>
    <w:pPr>
      <w:numPr>
        <w:numId w:val="7"/>
      </w:numPr>
    </w:pPr>
    <w:rPr>
      <w:color w:val="auto"/>
    </w:rPr>
  </w:style>
  <w:style w:type="character" w:customStyle="1" w:styleId="ListBulletChar">
    <w:name w:val="List Bullet Char"/>
    <w:link w:val="ListBullet"/>
    <w:rsid w:val="00DA4EB1"/>
    <w:rPr>
      <w:rFonts w:ascii="Tahoma" w:hAnsi="Tahoma"/>
      <w:color w:val="9A4D96"/>
      <w:szCs w:val="24"/>
      <w:lang w:val="en-GB" w:eastAsia="en-GB" w:bidi="ar-SA"/>
    </w:rPr>
  </w:style>
  <w:style w:type="character" w:customStyle="1" w:styleId="ListBullet3Char">
    <w:name w:val="List Bullet 3 Char"/>
    <w:basedOn w:val="ListBulletChar"/>
    <w:link w:val="ListBullet3"/>
    <w:rsid w:val="003C7070"/>
    <w:rPr>
      <w:rFonts w:ascii="Tahoma" w:hAnsi="Tahoma"/>
      <w:color w:val="9A4D96"/>
      <w:szCs w:val="24"/>
      <w:lang w:val="en-GB" w:eastAsia="en-GB" w:bidi="ar-SA"/>
    </w:rPr>
  </w:style>
  <w:style w:type="paragraph" w:styleId="ListBullet4">
    <w:name w:val="List Bullet 4"/>
    <w:basedOn w:val="ListBullet3"/>
    <w:rsid w:val="003C7070"/>
    <w:pPr>
      <w:numPr>
        <w:numId w:val="9"/>
      </w:numPr>
    </w:pPr>
  </w:style>
  <w:style w:type="paragraph" w:styleId="ListBullet5">
    <w:name w:val="List Bullet 5"/>
    <w:basedOn w:val="ListBullet4"/>
    <w:rsid w:val="003C7070"/>
    <w:pPr>
      <w:numPr>
        <w:numId w:val="8"/>
      </w:numPr>
    </w:pPr>
  </w:style>
  <w:style w:type="paragraph" w:styleId="ListContinue">
    <w:name w:val="List Continue"/>
    <w:basedOn w:val="ListBullet"/>
    <w:link w:val="ListContinueChar"/>
    <w:rsid w:val="00DA4EB1"/>
    <w:pPr>
      <w:numPr>
        <w:numId w:val="6"/>
      </w:numPr>
      <w:pBdr>
        <w:bottom w:val="single" w:sz="4" w:space="6" w:color="008576"/>
      </w:pBdr>
    </w:pPr>
  </w:style>
  <w:style w:type="paragraph" w:styleId="ListContinue2">
    <w:name w:val="List Continue 2"/>
    <w:basedOn w:val="Normal"/>
    <w:rsid w:val="00EF2D94"/>
    <w:pPr>
      <w:numPr>
        <w:numId w:val="10"/>
      </w:numPr>
      <w:spacing w:after="120"/>
    </w:pPr>
    <w:rPr>
      <w:b/>
    </w:rPr>
  </w:style>
  <w:style w:type="paragraph" w:styleId="ListContinue3">
    <w:name w:val="List Continue 3"/>
    <w:basedOn w:val="ListBullet2"/>
    <w:rsid w:val="00684238"/>
    <w:pPr>
      <w:pBdr>
        <w:bottom w:val="single" w:sz="4" w:space="4" w:color="008576"/>
      </w:pBdr>
    </w:pPr>
  </w:style>
  <w:style w:type="character" w:customStyle="1" w:styleId="ListContinueChar">
    <w:name w:val="List Continue Char"/>
    <w:basedOn w:val="ListBulletChar"/>
    <w:link w:val="ListContinue"/>
    <w:rsid w:val="00DA4EB1"/>
    <w:rPr>
      <w:rFonts w:ascii="Tahoma" w:hAnsi="Tahoma"/>
      <w:color w:val="9A4D96"/>
      <w:szCs w:val="24"/>
      <w:lang w:val="en-GB" w:eastAsia="en-GB" w:bidi="ar-SA"/>
    </w:rPr>
  </w:style>
  <w:style w:type="character" w:customStyle="1" w:styleId="Heading8Char">
    <w:name w:val="Heading 8 Char"/>
    <w:link w:val="Heading8"/>
    <w:rsid w:val="00DA4EB1"/>
    <w:rPr>
      <w:rFonts w:ascii="Tahoma" w:hAnsi="Tahoma" w:cs="Arial"/>
      <w:bCs/>
      <w:color w:val="FFFFFF"/>
      <w:kern w:val="32"/>
      <w:sz w:val="26"/>
      <w:szCs w:val="32"/>
      <w:lang w:val="en-GB" w:eastAsia="en-GB" w:bidi="ar-SA"/>
    </w:rPr>
  </w:style>
  <w:style w:type="character" w:customStyle="1" w:styleId="Heading9Char">
    <w:name w:val="Heading 9 Char"/>
    <w:basedOn w:val="Heading8Char"/>
    <w:link w:val="Heading9"/>
    <w:rsid w:val="00DA4EB1"/>
    <w:rPr>
      <w:rFonts w:ascii="Tahoma" w:hAnsi="Tahoma" w:cs="Arial"/>
      <w:bCs/>
      <w:color w:val="FFFFFF"/>
      <w:kern w:val="32"/>
      <w:sz w:val="26"/>
      <w:szCs w:val="32"/>
      <w:lang w:val="en-GB" w:eastAsia="en-GB" w:bidi="ar-SA"/>
    </w:rPr>
  </w:style>
  <w:style w:type="paragraph" w:customStyle="1" w:styleId="Tabletext">
    <w:name w:val="Table text"/>
    <w:basedOn w:val="Normal"/>
    <w:link w:val="TabletextChar"/>
    <w:rsid w:val="00C2669C"/>
    <w:pPr>
      <w:spacing w:before="60" w:line="240" w:lineRule="auto"/>
    </w:pPr>
    <w:rPr>
      <w:color w:val="008576"/>
    </w:rPr>
  </w:style>
  <w:style w:type="paragraph" w:customStyle="1" w:styleId="Tablesubheading">
    <w:name w:val="Table subheading"/>
    <w:basedOn w:val="Normal"/>
    <w:rsid w:val="00AA2A45"/>
    <w:pPr>
      <w:spacing w:before="40" w:line="240" w:lineRule="auto"/>
      <w:ind w:left="113"/>
    </w:pPr>
  </w:style>
  <w:style w:type="paragraph" w:customStyle="1" w:styleId="Tablebodycopy">
    <w:name w:val="Table body copy"/>
    <w:basedOn w:val="Normal"/>
    <w:link w:val="TablebodycopyChar"/>
    <w:rsid w:val="00AA2A45"/>
    <w:pPr>
      <w:spacing w:before="40" w:after="40" w:line="220" w:lineRule="atLeast"/>
      <w:ind w:left="113"/>
    </w:pPr>
    <w:rPr>
      <w:color w:val="008576"/>
      <w:spacing w:val="-8"/>
    </w:rPr>
  </w:style>
  <w:style w:type="paragraph" w:styleId="ListContinue4">
    <w:name w:val="List Continue 4"/>
    <w:basedOn w:val="Normal"/>
    <w:rsid w:val="00250A17"/>
    <w:pPr>
      <w:numPr>
        <w:numId w:val="11"/>
      </w:numPr>
      <w:tabs>
        <w:tab w:val="clear" w:pos="3967"/>
      </w:tabs>
      <w:ind w:left="413" w:hanging="280"/>
    </w:pPr>
    <w:rPr>
      <w:color w:val="008576"/>
    </w:rPr>
  </w:style>
  <w:style w:type="paragraph" w:styleId="ListContinue5">
    <w:name w:val="List Continue 5"/>
    <w:basedOn w:val="Normal"/>
    <w:next w:val="ListContinue4"/>
    <w:rsid w:val="00250A17"/>
    <w:pPr>
      <w:numPr>
        <w:numId w:val="13"/>
      </w:numPr>
      <w:tabs>
        <w:tab w:val="clear" w:pos="2835"/>
      </w:tabs>
      <w:ind w:left="427" w:hanging="294"/>
    </w:pPr>
    <w:rPr>
      <w:color w:val="008576"/>
    </w:rPr>
  </w:style>
  <w:style w:type="paragraph" w:customStyle="1" w:styleId="ListContinue6">
    <w:name w:val="List Continue 6"/>
    <w:basedOn w:val="ListContinue5"/>
    <w:rsid w:val="00250A17"/>
    <w:pPr>
      <w:numPr>
        <w:numId w:val="12"/>
      </w:numPr>
      <w:tabs>
        <w:tab w:val="clear" w:pos="2968"/>
      </w:tabs>
      <w:ind w:left="441" w:hanging="308"/>
    </w:pPr>
  </w:style>
  <w:style w:type="character" w:customStyle="1" w:styleId="FooterChar">
    <w:name w:val="Footer Char"/>
    <w:link w:val="Footer"/>
    <w:uiPriority w:val="99"/>
    <w:rsid w:val="00A017A0"/>
    <w:rPr>
      <w:rFonts w:ascii="Tahoma" w:hAnsi="Tahoma"/>
      <w:color w:val="008576"/>
      <w:sz w:val="18"/>
      <w:szCs w:val="24"/>
      <w:lang w:val="en-GB" w:eastAsia="en-GB" w:bidi="ar-SA"/>
    </w:rPr>
  </w:style>
  <w:style w:type="character" w:customStyle="1" w:styleId="BlockTextChar">
    <w:name w:val="Block Text Char"/>
    <w:link w:val="BlockText"/>
    <w:rsid w:val="00A017A0"/>
    <w:rPr>
      <w:rFonts w:ascii="Tahoma" w:hAnsi="Tahoma"/>
      <w:color w:val="FFFFFF"/>
      <w:sz w:val="18"/>
      <w:szCs w:val="24"/>
      <w:lang w:val="en-GB" w:eastAsia="en-GB" w:bidi="ar-SA"/>
    </w:rPr>
  </w:style>
  <w:style w:type="paragraph" w:styleId="ListNumber3">
    <w:name w:val="List Number 3"/>
    <w:basedOn w:val="ListBullet2"/>
    <w:rsid w:val="00E13CCD"/>
    <w:pPr>
      <w:tabs>
        <w:tab w:val="left" w:pos="840"/>
      </w:tabs>
      <w:spacing w:before="120"/>
      <w:ind w:left="838" w:hanging="278"/>
    </w:pPr>
  </w:style>
  <w:style w:type="character" w:customStyle="1" w:styleId="Heading2Char">
    <w:name w:val="Heading 2 Char"/>
    <w:link w:val="Heading2"/>
    <w:rsid w:val="00B40C5D"/>
    <w:rPr>
      <w:rFonts w:ascii="Tahoma" w:hAnsi="Tahoma" w:cs="Arial"/>
      <w:bCs/>
      <w:iCs/>
      <w:color w:val="008576"/>
      <w:sz w:val="36"/>
      <w:szCs w:val="28"/>
      <w:lang w:val="en-GB" w:eastAsia="en-GB" w:bidi="ar-SA"/>
    </w:rPr>
  </w:style>
  <w:style w:type="paragraph" w:customStyle="1" w:styleId="TableHeading">
    <w:name w:val="Table Heading"/>
    <w:basedOn w:val="Normal"/>
    <w:link w:val="TableHeadingChar"/>
    <w:rsid w:val="00D25ACC"/>
    <w:pPr>
      <w:spacing w:line="240" w:lineRule="auto"/>
      <w:ind w:left="113"/>
    </w:pPr>
    <w:rPr>
      <w:color w:val="008576"/>
    </w:rPr>
  </w:style>
  <w:style w:type="character" w:customStyle="1" w:styleId="Heading4Char">
    <w:name w:val="Heading 4 Char"/>
    <w:link w:val="Heading4"/>
    <w:rsid w:val="0092053E"/>
    <w:rPr>
      <w:rFonts w:ascii="Tahoma" w:hAnsi="Tahoma"/>
      <w:b/>
      <w:bCs/>
      <w:color w:val="008576"/>
      <w:sz w:val="24"/>
      <w:szCs w:val="28"/>
      <w:lang w:val="en-GB" w:eastAsia="en-GB" w:bidi="ar-SA"/>
    </w:rPr>
  </w:style>
  <w:style w:type="paragraph" w:styleId="FootnoteText">
    <w:name w:val="footnote text"/>
    <w:basedOn w:val="Normal"/>
    <w:link w:val="FootnoteTextChar"/>
    <w:rsid w:val="00506640"/>
    <w:pPr>
      <w:spacing w:line="216" w:lineRule="atLeast"/>
    </w:pPr>
    <w:rPr>
      <w:color w:val="008576"/>
      <w:sz w:val="18"/>
      <w:szCs w:val="20"/>
    </w:rPr>
  </w:style>
  <w:style w:type="character" w:styleId="FootnoteReference">
    <w:name w:val="footnote reference"/>
    <w:rsid w:val="003A745C"/>
    <w:rPr>
      <w:rFonts w:ascii="Tahoma" w:hAnsi="Tahoma"/>
      <w:sz w:val="20"/>
      <w:vertAlign w:val="superscript"/>
    </w:rPr>
  </w:style>
  <w:style w:type="paragraph" w:styleId="TOC6">
    <w:name w:val="toc 6"/>
    <w:basedOn w:val="Normal"/>
    <w:next w:val="Normal"/>
    <w:autoRedefine/>
    <w:semiHidden/>
    <w:rsid w:val="00D45E4C"/>
    <w:pPr>
      <w:ind w:left="1000"/>
    </w:pPr>
  </w:style>
  <w:style w:type="paragraph" w:styleId="TOC7">
    <w:name w:val="toc 7"/>
    <w:basedOn w:val="Normal"/>
    <w:next w:val="Normal"/>
    <w:autoRedefine/>
    <w:semiHidden/>
    <w:rsid w:val="00D45E4C"/>
    <w:pPr>
      <w:ind w:left="1200"/>
    </w:pPr>
  </w:style>
  <w:style w:type="paragraph" w:styleId="TOC8">
    <w:name w:val="toc 8"/>
    <w:basedOn w:val="Normal"/>
    <w:next w:val="Normal"/>
    <w:autoRedefine/>
    <w:semiHidden/>
    <w:rsid w:val="00D45E4C"/>
    <w:pPr>
      <w:ind w:left="1400"/>
    </w:pPr>
  </w:style>
  <w:style w:type="paragraph" w:styleId="TOC9">
    <w:name w:val="toc 9"/>
    <w:basedOn w:val="Normal"/>
    <w:next w:val="Normal"/>
    <w:autoRedefine/>
    <w:semiHidden/>
    <w:rsid w:val="00D45E4C"/>
    <w:pPr>
      <w:ind w:left="1600"/>
    </w:pPr>
  </w:style>
  <w:style w:type="character" w:customStyle="1" w:styleId="ListNumberChar">
    <w:name w:val="List Number Char"/>
    <w:link w:val="ListNumber"/>
    <w:rsid w:val="00DA4EB1"/>
    <w:rPr>
      <w:rFonts w:ascii="Tahoma" w:hAnsi="Tahoma"/>
      <w:sz w:val="24"/>
      <w:szCs w:val="24"/>
      <w:lang w:val="en-GB" w:eastAsia="en-GB" w:bidi="ar-SA"/>
    </w:rPr>
  </w:style>
  <w:style w:type="character" w:customStyle="1" w:styleId="ListNumber2Char">
    <w:name w:val="List Number 2 Char"/>
    <w:link w:val="ListNumber2"/>
    <w:rsid w:val="00DA4EB1"/>
    <w:rPr>
      <w:rFonts w:ascii="Tahoma" w:hAnsi="Tahoma"/>
      <w:sz w:val="24"/>
      <w:szCs w:val="24"/>
      <w:lang w:val="en-GB" w:eastAsia="en-GB" w:bidi="ar-SA"/>
    </w:rPr>
  </w:style>
  <w:style w:type="paragraph" w:customStyle="1" w:styleId="InthisDoc">
    <w:name w:val="In this Doc"/>
    <w:basedOn w:val="Heading8"/>
    <w:rsid w:val="002072E1"/>
    <w:pPr>
      <w:ind w:left="0" w:firstLine="0"/>
    </w:pPr>
  </w:style>
  <w:style w:type="character" w:styleId="Hyperlink">
    <w:name w:val="Hyperlink"/>
    <w:rsid w:val="00DA4EB1"/>
    <w:rPr>
      <w:rFonts w:ascii="Tahoma" w:hAnsi="Tahoma"/>
      <w:color w:val="9A4D96"/>
      <w:sz w:val="20"/>
      <w:u w:val="single"/>
    </w:rPr>
  </w:style>
  <w:style w:type="paragraph" w:customStyle="1" w:styleId="About">
    <w:name w:val="About"/>
    <w:basedOn w:val="InthisDoc"/>
    <w:rsid w:val="00DA4EB1"/>
    <w:pPr>
      <w:pBdr>
        <w:top w:val="single" w:sz="48" w:space="1" w:color="9A4D9E"/>
        <w:left w:val="single" w:sz="48" w:space="4" w:color="9A4D9E"/>
        <w:bottom w:val="single" w:sz="48" w:space="1" w:color="9A4D9E"/>
        <w:right w:val="single" w:sz="48" w:space="4" w:color="9A4D9E"/>
      </w:pBdr>
      <w:shd w:val="clear" w:color="auto" w:fill="9A4D9E"/>
      <w:tabs>
        <w:tab w:val="right" w:pos="7811"/>
      </w:tabs>
      <w:spacing w:before="240"/>
    </w:pPr>
  </w:style>
  <w:style w:type="character" w:customStyle="1" w:styleId="CharChar6">
    <w:name w:val="Char Char6"/>
    <w:rsid w:val="00C2669C"/>
    <w:rPr>
      <w:rFonts w:ascii="Tahoma" w:hAnsi="Tahoma"/>
      <w:color w:val="FFFFFF"/>
      <w:sz w:val="18"/>
      <w:szCs w:val="24"/>
      <w:lang w:val="en-GB" w:eastAsia="en-GB" w:bidi="ar-SA"/>
    </w:rPr>
  </w:style>
  <w:style w:type="character" w:customStyle="1" w:styleId="TableHeadingChar">
    <w:name w:val="Table Heading Char"/>
    <w:link w:val="TableHeading"/>
    <w:rsid w:val="000666F1"/>
    <w:rPr>
      <w:rFonts w:ascii="Tahoma" w:hAnsi="Tahoma"/>
      <w:color w:val="008576"/>
      <w:szCs w:val="24"/>
      <w:lang w:val="en-GB" w:eastAsia="en-GB" w:bidi="ar-SA"/>
    </w:rPr>
  </w:style>
  <w:style w:type="paragraph" w:styleId="BalloonText">
    <w:name w:val="Balloon Text"/>
    <w:basedOn w:val="Normal"/>
    <w:semiHidden/>
    <w:rsid w:val="000A2B29"/>
    <w:rPr>
      <w:rFonts w:cs="Tahoma"/>
      <w:sz w:val="16"/>
      <w:szCs w:val="16"/>
    </w:rPr>
  </w:style>
  <w:style w:type="paragraph" w:customStyle="1" w:styleId="Question">
    <w:name w:val="Question"/>
    <w:basedOn w:val="Tabletext"/>
    <w:rsid w:val="00214513"/>
    <w:pPr>
      <w:ind w:left="113"/>
    </w:pPr>
    <w:rPr>
      <w:b/>
      <w:color w:val="FFFFFF"/>
    </w:rPr>
  </w:style>
  <w:style w:type="character" w:customStyle="1" w:styleId="ListBullet2Char">
    <w:name w:val="List Bullet 2 Char"/>
    <w:link w:val="ListBullet2"/>
    <w:rsid w:val="007D6117"/>
    <w:rPr>
      <w:rFonts w:ascii="Tahoma" w:hAnsi="Tahoma"/>
      <w:szCs w:val="24"/>
      <w:lang w:val="en-GB" w:eastAsia="en-GB" w:bidi="ar-SA"/>
    </w:rPr>
  </w:style>
  <w:style w:type="character" w:customStyle="1" w:styleId="TablebodycopyChar">
    <w:name w:val="Table body copy Char"/>
    <w:link w:val="Tablebodycopy"/>
    <w:rsid w:val="00AA2A45"/>
    <w:rPr>
      <w:rFonts w:ascii="Tahoma" w:hAnsi="Tahoma"/>
      <w:color w:val="008576"/>
      <w:spacing w:val="-8"/>
      <w:szCs w:val="24"/>
      <w:lang w:val="en-GB" w:eastAsia="en-GB" w:bidi="ar-SA"/>
    </w:rPr>
  </w:style>
  <w:style w:type="character" w:customStyle="1" w:styleId="TabletextChar">
    <w:name w:val="Table text Char"/>
    <w:link w:val="Tabletext"/>
    <w:rsid w:val="00566616"/>
    <w:rPr>
      <w:rFonts w:ascii="Tahoma" w:hAnsi="Tahoma"/>
      <w:color w:val="008576"/>
      <w:szCs w:val="24"/>
      <w:lang w:val="en-GB" w:eastAsia="en-GB" w:bidi="ar-SA"/>
    </w:rPr>
  </w:style>
  <w:style w:type="paragraph" w:customStyle="1" w:styleId="TableTextPurple">
    <w:name w:val="Table Text Purple"/>
    <w:basedOn w:val="Tabletext"/>
    <w:rsid w:val="00214301"/>
    <w:rPr>
      <w:color w:val="9A4D9E"/>
    </w:rPr>
  </w:style>
  <w:style w:type="paragraph" w:customStyle="1" w:styleId="NormalBoldPurple">
    <w:name w:val="Normal Bold Purple"/>
    <w:basedOn w:val="Normal"/>
    <w:rsid w:val="00214301"/>
    <w:pPr>
      <w:spacing w:line="240" w:lineRule="auto"/>
    </w:pPr>
    <w:rPr>
      <w:b/>
      <w:color w:val="9A4D9E"/>
    </w:rPr>
  </w:style>
  <w:style w:type="paragraph" w:customStyle="1" w:styleId="Tablesubheadingbold">
    <w:name w:val="Table subheading bold"/>
    <w:basedOn w:val="Tablesubheading"/>
    <w:rsid w:val="003D40B8"/>
    <w:pPr>
      <w:ind w:left="0"/>
    </w:pPr>
    <w:rPr>
      <w:b/>
    </w:rPr>
  </w:style>
  <w:style w:type="character" w:styleId="FollowedHyperlink">
    <w:name w:val="FollowedHyperlink"/>
    <w:rsid w:val="008F06F3"/>
    <w:rPr>
      <w:color w:val="800080"/>
      <w:u w:val="single"/>
    </w:rPr>
  </w:style>
  <w:style w:type="character" w:customStyle="1" w:styleId="FootnoteTextChar">
    <w:name w:val="Footnote Text Char"/>
    <w:basedOn w:val="DefaultParagraphFont"/>
    <w:link w:val="FootnoteText"/>
    <w:rsid w:val="006D5349"/>
    <w:rPr>
      <w:rFonts w:ascii="Tahoma" w:hAnsi="Tahoma"/>
      <w:color w:val="008576"/>
      <w:sz w:val="18"/>
    </w:rPr>
  </w:style>
  <w:style w:type="character" w:styleId="CommentReference">
    <w:name w:val="annotation reference"/>
    <w:basedOn w:val="DefaultParagraphFont"/>
    <w:uiPriority w:val="99"/>
    <w:semiHidden/>
    <w:unhideWhenUsed/>
    <w:rsid w:val="004E2A79"/>
    <w:rPr>
      <w:sz w:val="16"/>
      <w:szCs w:val="16"/>
    </w:rPr>
  </w:style>
  <w:style w:type="paragraph" w:styleId="CommentText">
    <w:name w:val="annotation text"/>
    <w:basedOn w:val="Normal"/>
    <w:link w:val="CommentTextChar"/>
    <w:uiPriority w:val="99"/>
    <w:semiHidden/>
    <w:unhideWhenUsed/>
    <w:rsid w:val="004E2A79"/>
    <w:pPr>
      <w:spacing w:line="240" w:lineRule="auto"/>
    </w:pPr>
    <w:rPr>
      <w:szCs w:val="20"/>
    </w:rPr>
  </w:style>
  <w:style w:type="character" w:customStyle="1" w:styleId="CommentTextChar">
    <w:name w:val="Comment Text Char"/>
    <w:basedOn w:val="DefaultParagraphFont"/>
    <w:link w:val="CommentText"/>
    <w:uiPriority w:val="99"/>
    <w:semiHidden/>
    <w:rsid w:val="004E2A79"/>
    <w:rPr>
      <w:rFonts w:ascii="Tahoma" w:hAnsi="Tahoma"/>
    </w:rPr>
  </w:style>
  <w:style w:type="paragraph" w:styleId="CommentSubject">
    <w:name w:val="annotation subject"/>
    <w:basedOn w:val="CommentText"/>
    <w:next w:val="CommentText"/>
    <w:link w:val="CommentSubjectChar"/>
    <w:uiPriority w:val="99"/>
    <w:semiHidden/>
    <w:unhideWhenUsed/>
    <w:rsid w:val="004E2A79"/>
    <w:rPr>
      <w:b/>
      <w:bCs/>
    </w:rPr>
  </w:style>
  <w:style w:type="character" w:customStyle="1" w:styleId="CommentSubjectChar">
    <w:name w:val="Comment Subject Char"/>
    <w:basedOn w:val="CommentTextChar"/>
    <w:link w:val="CommentSubject"/>
    <w:uiPriority w:val="99"/>
    <w:semiHidden/>
    <w:rsid w:val="004E2A79"/>
    <w:rPr>
      <w:rFonts w:ascii="Tahoma" w:hAnsi="Tahoma"/>
      <w:b/>
      <w:bCs/>
    </w:rPr>
  </w:style>
  <w:style w:type="paragraph" w:styleId="ListParagraph">
    <w:name w:val="List Paragraph"/>
    <w:basedOn w:val="Normal"/>
    <w:uiPriority w:val="34"/>
    <w:qFormat/>
    <w:rsid w:val="004E2A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AA1"/>
    <w:pPr>
      <w:spacing w:line="300" w:lineRule="atLeast"/>
    </w:pPr>
    <w:rPr>
      <w:rFonts w:ascii="Tahoma" w:hAnsi="Tahoma"/>
      <w:szCs w:val="24"/>
    </w:rPr>
  </w:style>
  <w:style w:type="paragraph" w:styleId="Heading1">
    <w:name w:val="heading 1"/>
    <w:basedOn w:val="Normal"/>
    <w:next w:val="Normal"/>
    <w:link w:val="Heading1Char"/>
    <w:qFormat/>
    <w:rsid w:val="00B40C5D"/>
    <w:pPr>
      <w:keepNext/>
      <w:pBdr>
        <w:top w:val="single" w:sz="48" w:space="7" w:color="9A4D9E"/>
        <w:left w:val="single" w:sz="48" w:space="4" w:color="9A4D9E"/>
        <w:bottom w:val="single" w:sz="48" w:space="7" w:color="9A4D9E"/>
        <w:right w:val="single" w:sz="48" w:space="7" w:color="9A4D9E"/>
      </w:pBdr>
      <w:shd w:val="clear" w:color="auto" w:fill="9A4D9E"/>
      <w:spacing w:line="336" w:lineRule="atLeast"/>
      <w:ind w:left="-28" w:right="295" w:firstLine="14"/>
      <w:outlineLvl w:val="0"/>
    </w:pPr>
    <w:rPr>
      <w:rFonts w:cs="Arial"/>
      <w:bCs/>
      <w:color w:val="FFFFFF"/>
      <w:kern w:val="32"/>
      <w:sz w:val="28"/>
      <w:szCs w:val="32"/>
    </w:rPr>
  </w:style>
  <w:style w:type="paragraph" w:styleId="Heading2">
    <w:name w:val="heading 2"/>
    <w:basedOn w:val="Normal"/>
    <w:next w:val="Normal"/>
    <w:link w:val="Heading2Char"/>
    <w:qFormat/>
    <w:rsid w:val="00B40C5D"/>
    <w:pPr>
      <w:keepNext/>
      <w:spacing w:before="80" w:line="420" w:lineRule="atLeast"/>
      <w:outlineLvl w:val="1"/>
    </w:pPr>
    <w:rPr>
      <w:rFonts w:cs="Arial"/>
      <w:bCs/>
      <w:iCs/>
      <w:color w:val="008576"/>
      <w:sz w:val="36"/>
      <w:szCs w:val="28"/>
    </w:rPr>
  </w:style>
  <w:style w:type="paragraph" w:styleId="Heading3">
    <w:name w:val="heading 3"/>
    <w:basedOn w:val="Normal"/>
    <w:next w:val="Normal"/>
    <w:qFormat/>
    <w:rsid w:val="00627C9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F6BED"/>
    <w:pPr>
      <w:keepNext/>
      <w:spacing w:before="120" w:after="120"/>
      <w:outlineLvl w:val="3"/>
    </w:pPr>
    <w:rPr>
      <w:b/>
      <w:bCs/>
      <w:color w:val="008576"/>
      <w:sz w:val="24"/>
      <w:szCs w:val="28"/>
    </w:rPr>
  </w:style>
  <w:style w:type="paragraph" w:styleId="Heading5">
    <w:name w:val="heading 5"/>
    <w:basedOn w:val="Heading1"/>
    <w:next w:val="Normal"/>
    <w:link w:val="Heading5Char"/>
    <w:qFormat/>
    <w:rsid w:val="00EE064B"/>
    <w:pPr>
      <w:spacing w:after="120"/>
      <w:ind w:firstLine="11"/>
      <w:outlineLvl w:val="4"/>
    </w:pPr>
  </w:style>
  <w:style w:type="paragraph" w:styleId="Heading6">
    <w:name w:val="heading 6"/>
    <w:basedOn w:val="Heading1"/>
    <w:next w:val="Normal"/>
    <w:link w:val="Heading6Char"/>
    <w:qFormat/>
    <w:rsid w:val="00EE064B"/>
    <w:pPr>
      <w:spacing w:before="120" w:after="120"/>
      <w:ind w:firstLine="11"/>
      <w:outlineLvl w:val="5"/>
    </w:pPr>
  </w:style>
  <w:style w:type="paragraph" w:styleId="Heading7">
    <w:name w:val="heading 7"/>
    <w:basedOn w:val="Heading4"/>
    <w:next w:val="Normal"/>
    <w:qFormat/>
    <w:rsid w:val="000B4A62"/>
    <w:pPr>
      <w:pBdr>
        <w:top w:val="single" w:sz="4" w:space="6" w:color="008576"/>
      </w:pBdr>
      <w:outlineLvl w:val="6"/>
    </w:pPr>
  </w:style>
  <w:style w:type="paragraph" w:styleId="Heading8">
    <w:name w:val="heading 8"/>
    <w:basedOn w:val="Heading1"/>
    <w:next w:val="Normal"/>
    <w:link w:val="Heading8Char"/>
    <w:qFormat/>
    <w:rsid w:val="00DA4EB1"/>
    <w:pPr>
      <w:pBdr>
        <w:top w:val="single" w:sz="48" w:space="1" w:color="9A4D96"/>
        <w:left w:val="single" w:sz="48" w:space="4" w:color="9A4D96"/>
        <w:bottom w:val="single" w:sz="48" w:space="1" w:color="9A4D96"/>
        <w:right w:val="single" w:sz="48" w:space="4" w:color="9A4D96"/>
      </w:pBdr>
      <w:shd w:val="clear" w:color="auto" w:fill="9A4D96"/>
      <w:spacing w:after="120" w:line="320" w:lineRule="atLeast"/>
      <w:ind w:right="238"/>
      <w:outlineLvl w:val="7"/>
    </w:pPr>
    <w:rPr>
      <w:sz w:val="26"/>
    </w:rPr>
  </w:style>
  <w:style w:type="paragraph" w:styleId="Heading9">
    <w:name w:val="heading 9"/>
    <w:basedOn w:val="Heading8"/>
    <w:next w:val="Normal"/>
    <w:link w:val="Heading9Char"/>
    <w:qFormat/>
    <w:rsid w:val="00DA4EB1"/>
    <w:p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0EE9"/>
    <w:pPr>
      <w:tabs>
        <w:tab w:val="center" w:pos="4153"/>
        <w:tab w:val="right" w:pos="8306"/>
      </w:tabs>
    </w:pPr>
  </w:style>
  <w:style w:type="paragraph" w:styleId="Footer">
    <w:name w:val="footer"/>
    <w:basedOn w:val="Normal"/>
    <w:link w:val="FooterChar"/>
    <w:uiPriority w:val="99"/>
    <w:rsid w:val="00FA1126"/>
    <w:pPr>
      <w:tabs>
        <w:tab w:val="center" w:pos="4153"/>
        <w:tab w:val="right" w:pos="8306"/>
      </w:tabs>
      <w:spacing w:line="220" w:lineRule="atLeast"/>
    </w:pPr>
    <w:rPr>
      <w:color w:val="008576"/>
      <w:sz w:val="18"/>
    </w:rPr>
  </w:style>
  <w:style w:type="paragraph" w:styleId="BlockText">
    <w:name w:val="Block Text"/>
    <w:basedOn w:val="Footer"/>
    <w:link w:val="BlockTextChar"/>
    <w:semiHidden/>
    <w:rsid w:val="00A010B5"/>
    <w:rPr>
      <w:color w:val="FFFFFF"/>
    </w:rPr>
  </w:style>
  <w:style w:type="table" w:styleId="TableGrid">
    <w:name w:val="Table Grid"/>
    <w:basedOn w:val="TableNormal"/>
    <w:semiHidden/>
    <w:rsid w:val="00B7784F"/>
    <w:pPr>
      <w:spacing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7B2BBD"/>
    <w:pPr>
      <w:spacing w:line="360" w:lineRule="atLeast"/>
    </w:pPr>
    <w:rPr>
      <w:sz w:val="28"/>
    </w:rPr>
  </w:style>
  <w:style w:type="paragraph" w:styleId="BodyText3">
    <w:name w:val="Body Text 3"/>
    <w:basedOn w:val="Normal"/>
    <w:rsid w:val="00A13842"/>
    <w:pPr>
      <w:spacing w:line="280" w:lineRule="atLeast"/>
    </w:pPr>
    <w:rPr>
      <w:sz w:val="24"/>
      <w:szCs w:val="16"/>
    </w:rPr>
  </w:style>
  <w:style w:type="paragraph" w:customStyle="1" w:styleId="BodyText4">
    <w:name w:val="Body Text 4"/>
    <w:basedOn w:val="BodyText3"/>
    <w:rsid w:val="000B7267"/>
    <w:pPr>
      <w:spacing w:before="120"/>
    </w:pPr>
  </w:style>
  <w:style w:type="paragraph" w:styleId="ListNumber">
    <w:name w:val="List Number"/>
    <w:basedOn w:val="Normal"/>
    <w:link w:val="ListNumberChar"/>
    <w:rsid w:val="00DA4EB1"/>
    <w:pPr>
      <w:numPr>
        <w:numId w:val="2"/>
      </w:numPr>
      <w:spacing w:before="120"/>
    </w:pPr>
    <w:rPr>
      <w:sz w:val="24"/>
    </w:rPr>
  </w:style>
  <w:style w:type="numbering" w:styleId="111111">
    <w:name w:val="Outline List 2"/>
    <w:basedOn w:val="NoList"/>
    <w:semiHidden/>
    <w:rsid w:val="00627C95"/>
    <w:pPr>
      <w:numPr>
        <w:numId w:val="3"/>
      </w:numPr>
    </w:pPr>
  </w:style>
  <w:style w:type="numbering" w:styleId="1ai">
    <w:name w:val="Outline List 1"/>
    <w:basedOn w:val="NoList"/>
    <w:semiHidden/>
    <w:rsid w:val="00627C95"/>
    <w:pPr>
      <w:numPr>
        <w:numId w:val="4"/>
      </w:numPr>
    </w:pPr>
  </w:style>
  <w:style w:type="numbering" w:styleId="ArticleSection">
    <w:name w:val="Outline List 3"/>
    <w:basedOn w:val="NoList"/>
    <w:semiHidden/>
    <w:rsid w:val="00627C95"/>
    <w:pPr>
      <w:numPr>
        <w:numId w:val="5"/>
      </w:numPr>
    </w:pPr>
  </w:style>
  <w:style w:type="paragraph" w:styleId="BodyText">
    <w:name w:val="Body Text"/>
    <w:basedOn w:val="Normal"/>
    <w:rsid w:val="00C21265"/>
    <w:pPr>
      <w:spacing w:after="120" w:line="260" w:lineRule="atLeast"/>
    </w:pPr>
  </w:style>
  <w:style w:type="paragraph" w:styleId="BodyTextFirstIndent">
    <w:name w:val="Body Text First Indent"/>
    <w:basedOn w:val="BodyText"/>
    <w:semiHidden/>
    <w:rsid w:val="00627C95"/>
    <w:pPr>
      <w:ind w:firstLine="210"/>
    </w:pPr>
  </w:style>
  <w:style w:type="paragraph" w:styleId="BodyTextIndent">
    <w:name w:val="Body Text Indent"/>
    <w:basedOn w:val="Normal"/>
    <w:semiHidden/>
    <w:rsid w:val="00627C95"/>
    <w:pPr>
      <w:spacing w:after="120"/>
      <w:ind w:left="283"/>
    </w:pPr>
  </w:style>
  <w:style w:type="paragraph" w:styleId="BodyTextFirstIndent2">
    <w:name w:val="Body Text First Indent 2"/>
    <w:basedOn w:val="BodyTextIndent"/>
    <w:semiHidden/>
    <w:rsid w:val="00627C95"/>
    <w:pPr>
      <w:ind w:firstLine="210"/>
    </w:pPr>
  </w:style>
  <w:style w:type="paragraph" w:styleId="BodyTextIndent2">
    <w:name w:val="Body Text Indent 2"/>
    <w:basedOn w:val="Normal"/>
    <w:semiHidden/>
    <w:rsid w:val="00627C95"/>
    <w:pPr>
      <w:spacing w:after="120" w:line="480" w:lineRule="auto"/>
      <w:ind w:left="283"/>
    </w:pPr>
  </w:style>
  <w:style w:type="paragraph" w:styleId="BodyTextIndent3">
    <w:name w:val="Body Text Indent 3"/>
    <w:basedOn w:val="Normal"/>
    <w:semiHidden/>
    <w:rsid w:val="00627C95"/>
    <w:pPr>
      <w:spacing w:after="120"/>
      <w:ind w:left="283"/>
    </w:pPr>
    <w:rPr>
      <w:sz w:val="16"/>
      <w:szCs w:val="16"/>
    </w:rPr>
  </w:style>
  <w:style w:type="paragraph" w:styleId="Closing">
    <w:name w:val="Closing"/>
    <w:basedOn w:val="Normal"/>
    <w:semiHidden/>
    <w:rsid w:val="00627C95"/>
    <w:pPr>
      <w:ind w:left="4252"/>
    </w:pPr>
  </w:style>
  <w:style w:type="paragraph" w:styleId="Date">
    <w:name w:val="Date"/>
    <w:basedOn w:val="Normal"/>
    <w:next w:val="Normal"/>
    <w:semiHidden/>
    <w:rsid w:val="00627C95"/>
  </w:style>
  <w:style w:type="paragraph" w:styleId="E-mailSignature">
    <w:name w:val="E-mail Signature"/>
    <w:basedOn w:val="Normal"/>
    <w:semiHidden/>
    <w:rsid w:val="00627C95"/>
  </w:style>
  <w:style w:type="character" w:styleId="Emphasis">
    <w:name w:val="Emphasis"/>
    <w:qFormat/>
    <w:rsid w:val="00627C95"/>
    <w:rPr>
      <w:i/>
      <w:iCs/>
    </w:rPr>
  </w:style>
  <w:style w:type="paragraph" w:styleId="EnvelopeAddress">
    <w:name w:val="envelope address"/>
    <w:basedOn w:val="Normal"/>
    <w:semiHidden/>
    <w:rsid w:val="00627C95"/>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627C95"/>
    <w:rPr>
      <w:rFonts w:ascii="Arial" w:hAnsi="Arial" w:cs="Arial"/>
      <w:szCs w:val="20"/>
    </w:rPr>
  </w:style>
  <w:style w:type="character" w:styleId="HTMLAcronym">
    <w:name w:val="HTML Acronym"/>
    <w:basedOn w:val="DefaultParagraphFont"/>
    <w:semiHidden/>
    <w:rsid w:val="00627C95"/>
  </w:style>
  <w:style w:type="paragraph" w:styleId="HTMLAddress">
    <w:name w:val="HTML Address"/>
    <w:basedOn w:val="Normal"/>
    <w:semiHidden/>
    <w:rsid w:val="00627C95"/>
    <w:rPr>
      <w:i/>
      <w:iCs/>
    </w:rPr>
  </w:style>
  <w:style w:type="character" w:styleId="HTMLCite">
    <w:name w:val="HTML Cite"/>
    <w:semiHidden/>
    <w:rsid w:val="00627C95"/>
    <w:rPr>
      <w:i/>
      <w:iCs/>
    </w:rPr>
  </w:style>
  <w:style w:type="character" w:styleId="HTMLCode">
    <w:name w:val="HTML Code"/>
    <w:semiHidden/>
    <w:rsid w:val="00627C95"/>
    <w:rPr>
      <w:rFonts w:ascii="Courier New" w:hAnsi="Courier New" w:cs="Courier New"/>
      <w:sz w:val="20"/>
      <w:szCs w:val="20"/>
    </w:rPr>
  </w:style>
  <w:style w:type="character" w:styleId="HTMLDefinition">
    <w:name w:val="HTML Definition"/>
    <w:semiHidden/>
    <w:rsid w:val="00627C95"/>
    <w:rPr>
      <w:i/>
      <w:iCs/>
    </w:rPr>
  </w:style>
  <w:style w:type="character" w:styleId="HTMLKeyboard">
    <w:name w:val="HTML Keyboard"/>
    <w:semiHidden/>
    <w:rsid w:val="00627C95"/>
    <w:rPr>
      <w:rFonts w:ascii="Courier New" w:hAnsi="Courier New" w:cs="Courier New"/>
      <w:sz w:val="20"/>
      <w:szCs w:val="20"/>
    </w:rPr>
  </w:style>
  <w:style w:type="paragraph" w:styleId="HTMLPreformatted">
    <w:name w:val="HTML Preformatted"/>
    <w:basedOn w:val="Normal"/>
    <w:semiHidden/>
    <w:rsid w:val="00627C95"/>
    <w:rPr>
      <w:rFonts w:ascii="Courier New" w:hAnsi="Courier New" w:cs="Courier New"/>
      <w:szCs w:val="20"/>
    </w:rPr>
  </w:style>
  <w:style w:type="character" w:styleId="HTMLSample">
    <w:name w:val="HTML Sample"/>
    <w:semiHidden/>
    <w:rsid w:val="00627C95"/>
    <w:rPr>
      <w:rFonts w:ascii="Courier New" w:hAnsi="Courier New" w:cs="Courier New"/>
    </w:rPr>
  </w:style>
  <w:style w:type="character" w:styleId="HTMLTypewriter">
    <w:name w:val="HTML Typewriter"/>
    <w:semiHidden/>
    <w:rsid w:val="00627C95"/>
    <w:rPr>
      <w:rFonts w:ascii="Courier New" w:hAnsi="Courier New" w:cs="Courier New"/>
      <w:sz w:val="20"/>
      <w:szCs w:val="20"/>
    </w:rPr>
  </w:style>
  <w:style w:type="character" w:styleId="HTMLVariable">
    <w:name w:val="HTML Variable"/>
    <w:semiHidden/>
    <w:rsid w:val="00627C95"/>
    <w:rPr>
      <w:i/>
      <w:iCs/>
    </w:rPr>
  </w:style>
  <w:style w:type="character" w:styleId="LineNumber">
    <w:name w:val="line number"/>
    <w:basedOn w:val="DefaultParagraphFont"/>
    <w:semiHidden/>
    <w:rsid w:val="00627C95"/>
  </w:style>
  <w:style w:type="paragraph" w:styleId="MessageHeader">
    <w:name w:val="Message Header"/>
    <w:basedOn w:val="Normal"/>
    <w:semiHidden/>
    <w:rsid w:val="00627C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semiHidden/>
    <w:rsid w:val="00627C95"/>
    <w:rPr>
      <w:rFonts w:ascii="Times New Roman" w:hAnsi="Times New Roman"/>
      <w:sz w:val="24"/>
    </w:rPr>
  </w:style>
  <w:style w:type="paragraph" w:styleId="NoteHeading">
    <w:name w:val="Note Heading"/>
    <w:basedOn w:val="Normal"/>
    <w:next w:val="Normal"/>
    <w:semiHidden/>
    <w:rsid w:val="00627C95"/>
  </w:style>
  <w:style w:type="paragraph" w:styleId="PlainText">
    <w:name w:val="Plain Text"/>
    <w:basedOn w:val="Normal"/>
    <w:semiHidden/>
    <w:rsid w:val="00627C95"/>
    <w:rPr>
      <w:rFonts w:ascii="Courier New" w:hAnsi="Courier New" w:cs="Courier New"/>
      <w:szCs w:val="20"/>
    </w:rPr>
  </w:style>
  <w:style w:type="paragraph" w:styleId="Salutation">
    <w:name w:val="Salutation"/>
    <w:basedOn w:val="Normal"/>
    <w:next w:val="Normal"/>
    <w:semiHidden/>
    <w:rsid w:val="00627C95"/>
  </w:style>
  <w:style w:type="paragraph" w:styleId="Signature">
    <w:name w:val="Signature"/>
    <w:basedOn w:val="Normal"/>
    <w:semiHidden/>
    <w:rsid w:val="00627C95"/>
    <w:pPr>
      <w:ind w:left="4252"/>
    </w:pPr>
  </w:style>
  <w:style w:type="character" w:styleId="Strong">
    <w:name w:val="Strong"/>
    <w:qFormat/>
    <w:rsid w:val="00627C95"/>
    <w:rPr>
      <w:b/>
      <w:bCs/>
    </w:rPr>
  </w:style>
  <w:style w:type="table" w:styleId="Table3Deffects1">
    <w:name w:val="Table 3D effects 1"/>
    <w:basedOn w:val="TableNormal"/>
    <w:semiHidden/>
    <w:rsid w:val="00627C95"/>
    <w:pPr>
      <w:spacing w:line="3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27C95"/>
    <w:pPr>
      <w:spacing w:line="3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27C95"/>
    <w:pPr>
      <w:spacing w:line="3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27C95"/>
    <w:pPr>
      <w:spacing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27C95"/>
    <w:pPr>
      <w:spacing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27C95"/>
    <w:pPr>
      <w:spacing w:line="3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27C95"/>
    <w:pPr>
      <w:spacing w:line="3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27C95"/>
    <w:pPr>
      <w:spacing w:line="3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27C95"/>
    <w:pPr>
      <w:spacing w:line="3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27C95"/>
    <w:pPr>
      <w:spacing w:line="3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27C95"/>
    <w:pPr>
      <w:spacing w:line="3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27C95"/>
    <w:pPr>
      <w:spacing w:line="3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27C95"/>
    <w:pPr>
      <w:spacing w:line="3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27C95"/>
    <w:pPr>
      <w:spacing w:line="3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27C95"/>
    <w:pPr>
      <w:spacing w:line="3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27C95"/>
    <w:pPr>
      <w:spacing w:line="3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27C95"/>
    <w:pPr>
      <w:spacing w:line="3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27C95"/>
    <w:pPr>
      <w:spacing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27C95"/>
    <w:pPr>
      <w:spacing w:line="3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27C95"/>
    <w:pPr>
      <w:spacing w:line="3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27C95"/>
    <w:pPr>
      <w:spacing w:line="3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27C95"/>
    <w:pPr>
      <w:spacing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27C95"/>
    <w:pPr>
      <w:spacing w:line="3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27C95"/>
    <w:pPr>
      <w:spacing w:line="3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27C95"/>
    <w:pPr>
      <w:spacing w:line="3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27C95"/>
    <w:pPr>
      <w:spacing w:line="3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27C95"/>
    <w:pPr>
      <w:spacing w:line="3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27C95"/>
    <w:pPr>
      <w:spacing w:line="3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27C95"/>
    <w:pPr>
      <w:spacing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27C95"/>
    <w:pPr>
      <w:spacing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27C95"/>
    <w:pPr>
      <w:spacing w:line="3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27C95"/>
    <w:pPr>
      <w:spacing w:line="3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27C95"/>
    <w:pPr>
      <w:spacing w:line="3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27C95"/>
    <w:pPr>
      <w:spacing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27C95"/>
    <w:pPr>
      <w:spacing w:line="30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27C95"/>
    <w:pPr>
      <w:spacing w:line="3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27C95"/>
    <w:pPr>
      <w:spacing w:line="3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27C95"/>
    <w:pPr>
      <w:spacing w:line="3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27C95"/>
    <w:pPr>
      <w:spacing w:line="3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27C95"/>
    <w:pPr>
      <w:spacing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627C95"/>
    <w:pPr>
      <w:spacing w:line="3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27C95"/>
    <w:pPr>
      <w:spacing w:line="3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27C95"/>
    <w:pPr>
      <w:spacing w:line="30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DA4EB1"/>
    <w:pPr>
      <w:numPr>
        <w:numId w:val="16"/>
      </w:numPr>
      <w:spacing w:before="120"/>
    </w:pPr>
    <w:rPr>
      <w:sz w:val="24"/>
    </w:rPr>
  </w:style>
  <w:style w:type="paragraph" w:customStyle="1" w:styleId="BodyTest5">
    <w:name w:val="Body Test 5"/>
    <w:basedOn w:val="BodyText4"/>
    <w:rsid w:val="00DA4EB1"/>
    <w:rPr>
      <w:b/>
      <w:color w:val="9A4D9E"/>
    </w:rPr>
  </w:style>
  <w:style w:type="character" w:customStyle="1" w:styleId="Heading1Char">
    <w:name w:val="Heading 1 Char"/>
    <w:link w:val="Heading1"/>
    <w:rsid w:val="00B40C5D"/>
    <w:rPr>
      <w:rFonts w:ascii="Tahoma" w:hAnsi="Tahoma" w:cs="Arial"/>
      <w:bCs/>
      <w:color w:val="FFFFFF"/>
      <w:kern w:val="32"/>
      <w:sz w:val="28"/>
      <w:szCs w:val="32"/>
      <w:lang w:val="en-GB" w:eastAsia="en-GB" w:bidi="ar-SA"/>
    </w:rPr>
  </w:style>
  <w:style w:type="character" w:customStyle="1" w:styleId="Heading5Char">
    <w:name w:val="Heading 5 Char"/>
    <w:basedOn w:val="Heading1Char"/>
    <w:link w:val="Heading5"/>
    <w:rsid w:val="00EE064B"/>
    <w:rPr>
      <w:rFonts w:ascii="Tahoma" w:hAnsi="Tahoma" w:cs="Arial"/>
      <w:bCs/>
      <w:color w:val="FFFFFF"/>
      <w:kern w:val="32"/>
      <w:sz w:val="28"/>
      <w:szCs w:val="32"/>
      <w:lang w:val="en-GB" w:eastAsia="en-GB" w:bidi="ar-SA"/>
    </w:rPr>
  </w:style>
  <w:style w:type="character" w:customStyle="1" w:styleId="Heading6Char">
    <w:name w:val="Heading 6 Char"/>
    <w:basedOn w:val="Heading1Char"/>
    <w:link w:val="Heading6"/>
    <w:rsid w:val="00EE064B"/>
    <w:rPr>
      <w:rFonts w:ascii="Tahoma" w:hAnsi="Tahoma" w:cs="Arial"/>
      <w:bCs/>
      <w:color w:val="FFFFFF"/>
      <w:kern w:val="32"/>
      <w:sz w:val="28"/>
      <w:szCs w:val="32"/>
      <w:lang w:val="en-GB" w:eastAsia="en-GB" w:bidi="ar-SA"/>
    </w:rPr>
  </w:style>
  <w:style w:type="paragraph" w:styleId="ListBullet">
    <w:name w:val="List Bullet"/>
    <w:basedOn w:val="Normal"/>
    <w:link w:val="ListBulletChar"/>
    <w:rsid w:val="00DA4EB1"/>
    <w:pPr>
      <w:tabs>
        <w:tab w:val="left" w:pos="266"/>
      </w:tabs>
    </w:pPr>
    <w:rPr>
      <w:color w:val="9A4D96"/>
    </w:rPr>
  </w:style>
  <w:style w:type="paragraph" w:styleId="ListBullet2">
    <w:name w:val="List Bullet 2"/>
    <w:basedOn w:val="Normal"/>
    <w:link w:val="ListBullet2Char"/>
    <w:rsid w:val="00796AD6"/>
    <w:pPr>
      <w:numPr>
        <w:numId w:val="1"/>
      </w:numPr>
      <w:tabs>
        <w:tab w:val="clear" w:pos="2835"/>
      </w:tabs>
      <w:ind w:left="280" w:hanging="280"/>
    </w:pPr>
  </w:style>
  <w:style w:type="paragraph" w:styleId="ListBullet3">
    <w:name w:val="List Bullet 3"/>
    <w:basedOn w:val="ListBullet"/>
    <w:link w:val="ListBullet3Char"/>
    <w:rsid w:val="003C7070"/>
    <w:pPr>
      <w:numPr>
        <w:numId w:val="7"/>
      </w:numPr>
    </w:pPr>
    <w:rPr>
      <w:color w:val="auto"/>
    </w:rPr>
  </w:style>
  <w:style w:type="character" w:customStyle="1" w:styleId="ListBulletChar">
    <w:name w:val="List Bullet Char"/>
    <w:link w:val="ListBullet"/>
    <w:rsid w:val="00DA4EB1"/>
    <w:rPr>
      <w:rFonts w:ascii="Tahoma" w:hAnsi="Tahoma"/>
      <w:color w:val="9A4D96"/>
      <w:szCs w:val="24"/>
      <w:lang w:val="en-GB" w:eastAsia="en-GB" w:bidi="ar-SA"/>
    </w:rPr>
  </w:style>
  <w:style w:type="character" w:customStyle="1" w:styleId="ListBullet3Char">
    <w:name w:val="List Bullet 3 Char"/>
    <w:basedOn w:val="ListBulletChar"/>
    <w:link w:val="ListBullet3"/>
    <w:rsid w:val="003C7070"/>
    <w:rPr>
      <w:rFonts w:ascii="Tahoma" w:hAnsi="Tahoma"/>
      <w:color w:val="9A4D96"/>
      <w:szCs w:val="24"/>
      <w:lang w:val="en-GB" w:eastAsia="en-GB" w:bidi="ar-SA"/>
    </w:rPr>
  </w:style>
  <w:style w:type="paragraph" w:styleId="ListBullet4">
    <w:name w:val="List Bullet 4"/>
    <w:basedOn w:val="ListBullet3"/>
    <w:rsid w:val="003C7070"/>
    <w:pPr>
      <w:numPr>
        <w:numId w:val="9"/>
      </w:numPr>
    </w:pPr>
  </w:style>
  <w:style w:type="paragraph" w:styleId="ListBullet5">
    <w:name w:val="List Bullet 5"/>
    <w:basedOn w:val="ListBullet4"/>
    <w:rsid w:val="003C7070"/>
    <w:pPr>
      <w:numPr>
        <w:numId w:val="8"/>
      </w:numPr>
    </w:pPr>
  </w:style>
  <w:style w:type="paragraph" w:styleId="ListContinue">
    <w:name w:val="List Continue"/>
    <w:basedOn w:val="ListBullet"/>
    <w:link w:val="ListContinueChar"/>
    <w:rsid w:val="00DA4EB1"/>
    <w:pPr>
      <w:numPr>
        <w:numId w:val="6"/>
      </w:numPr>
      <w:pBdr>
        <w:bottom w:val="single" w:sz="4" w:space="6" w:color="008576"/>
      </w:pBdr>
    </w:pPr>
  </w:style>
  <w:style w:type="paragraph" w:styleId="ListContinue2">
    <w:name w:val="List Continue 2"/>
    <w:basedOn w:val="Normal"/>
    <w:rsid w:val="00EF2D94"/>
    <w:pPr>
      <w:numPr>
        <w:numId w:val="10"/>
      </w:numPr>
      <w:spacing w:after="120"/>
    </w:pPr>
    <w:rPr>
      <w:b/>
    </w:rPr>
  </w:style>
  <w:style w:type="paragraph" w:styleId="ListContinue3">
    <w:name w:val="List Continue 3"/>
    <w:basedOn w:val="ListBullet2"/>
    <w:rsid w:val="00684238"/>
    <w:pPr>
      <w:pBdr>
        <w:bottom w:val="single" w:sz="4" w:space="4" w:color="008576"/>
      </w:pBdr>
    </w:pPr>
  </w:style>
  <w:style w:type="character" w:customStyle="1" w:styleId="ListContinueChar">
    <w:name w:val="List Continue Char"/>
    <w:basedOn w:val="ListBulletChar"/>
    <w:link w:val="ListContinue"/>
    <w:rsid w:val="00DA4EB1"/>
    <w:rPr>
      <w:rFonts w:ascii="Tahoma" w:hAnsi="Tahoma"/>
      <w:color w:val="9A4D96"/>
      <w:szCs w:val="24"/>
      <w:lang w:val="en-GB" w:eastAsia="en-GB" w:bidi="ar-SA"/>
    </w:rPr>
  </w:style>
  <w:style w:type="character" w:customStyle="1" w:styleId="Heading8Char">
    <w:name w:val="Heading 8 Char"/>
    <w:link w:val="Heading8"/>
    <w:rsid w:val="00DA4EB1"/>
    <w:rPr>
      <w:rFonts w:ascii="Tahoma" w:hAnsi="Tahoma" w:cs="Arial"/>
      <w:bCs/>
      <w:color w:val="FFFFFF"/>
      <w:kern w:val="32"/>
      <w:sz w:val="26"/>
      <w:szCs w:val="32"/>
      <w:lang w:val="en-GB" w:eastAsia="en-GB" w:bidi="ar-SA"/>
    </w:rPr>
  </w:style>
  <w:style w:type="character" w:customStyle="1" w:styleId="Heading9Char">
    <w:name w:val="Heading 9 Char"/>
    <w:basedOn w:val="Heading8Char"/>
    <w:link w:val="Heading9"/>
    <w:rsid w:val="00DA4EB1"/>
    <w:rPr>
      <w:rFonts w:ascii="Tahoma" w:hAnsi="Tahoma" w:cs="Arial"/>
      <w:bCs/>
      <w:color w:val="FFFFFF"/>
      <w:kern w:val="32"/>
      <w:sz w:val="26"/>
      <w:szCs w:val="32"/>
      <w:lang w:val="en-GB" w:eastAsia="en-GB" w:bidi="ar-SA"/>
    </w:rPr>
  </w:style>
  <w:style w:type="paragraph" w:customStyle="1" w:styleId="Tabletext">
    <w:name w:val="Table text"/>
    <w:basedOn w:val="Normal"/>
    <w:link w:val="TabletextChar"/>
    <w:rsid w:val="00C2669C"/>
    <w:pPr>
      <w:spacing w:before="60" w:line="240" w:lineRule="auto"/>
    </w:pPr>
    <w:rPr>
      <w:color w:val="008576"/>
    </w:rPr>
  </w:style>
  <w:style w:type="paragraph" w:customStyle="1" w:styleId="Tablesubheading">
    <w:name w:val="Table subheading"/>
    <w:basedOn w:val="Normal"/>
    <w:rsid w:val="00AA2A45"/>
    <w:pPr>
      <w:spacing w:before="40" w:line="240" w:lineRule="auto"/>
      <w:ind w:left="113"/>
    </w:pPr>
  </w:style>
  <w:style w:type="paragraph" w:customStyle="1" w:styleId="Tablebodycopy">
    <w:name w:val="Table body copy"/>
    <w:basedOn w:val="Normal"/>
    <w:link w:val="TablebodycopyChar"/>
    <w:rsid w:val="00AA2A45"/>
    <w:pPr>
      <w:spacing w:before="40" w:after="40" w:line="220" w:lineRule="atLeast"/>
      <w:ind w:left="113"/>
    </w:pPr>
    <w:rPr>
      <w:color w:val="008576"/>
      <w:spacing w:val="-8"/>
    </w:rPr>
  </w:style>
  <w:style w:type="paragraph" w:styleId="ListContinue4">
    <w:name w:val="List Continue 4"/>
    <w:basedOn w:val="Normal"/>
    <w:rsid w:val="00250A17"/>
    <w:pPr>
      <w:numPr>
        <w:numId w:val="11"/>
      </w:numPr>
      <w:tabs>
        <w:tab w:val="clear" w:pos="3967"/>
      </w:tabs>
      <w:ind w:left="413" w:hanging="280"/>
    </w:pPr>
    <w:rPr>
      <w:color w:val="008576"/>
    </w:rPr>
  </w:style>
  <w:style w:type="paragraph" w:styleId="ListContinue5">
    <w:name w:val="List Continue 5"/>
    <w:basedOn w:val="Normal"/>
    <w:next w:val="ListContinue4"/>
    <w:rsid w:val="00250A17"/>
    <w:pPr>
      <w:numPr>
        <w:numId w:val="13"/>
      </w:numPr>
      <w:tabs>
        <w:tab w:val="clear" w:pos="2835"/>
      </w:tabs>
      <w:ind w:left="427" w:hanging="294"/>
    </w:pPr>
    <w:rPr>
      <w:color w:val="008576"/>
    </w:rPr>
  </w:style>
  <w:style w:type="paragraph" w:customStyle="1" w:styleId="ListContinue6">
    <w:name w:val="List Continue 6"/>
    <w:basedOn w:val="ListContinue5"/>
    <w:rsid w:val="00250A17"/>
    <w:pPr>
      <w:numPr>
        <w:numId w:val="12"/>
      </w:numPr>
      <w:tabs>
        <w:tab w:val="clear" w:pos="2968"/>
      </w:tabs>
      <w:ind w:left="441" w:hanging="308"/>
    </w:pPr>
  </w:style>
  <w:style w:type="character" w:customStyle="1" w:styleId="FooterChar">
    <w:name w:val="Footer Char"/>
    <w:link w:val="Footer"/>
    <w:uiPriority w:val="99"/>
    <w:rsid w:val="00A017A0"/>
    <w:rPr>
      <w:rFonts w:ascii="Tahoma" w:hAnsi="Tahoma"/>
      <w:color w:val="008576"/>
      <w:sz w:val="18"/>
      <w:szCs w:val="24"/>
      <w:lang w:val="en-GB" w:eastAsia="en-GB" w:bidi="ar-SA"/>
    </w:rPr>
  </w:style>
  <w:style w:type="character" w:customStyle="1" w:styleId="BlockTextChar">
    <w:name w:val="Block Text Char"/>
    <w:link w:val="BlockText"/>
    <w:rsid w:val="00A017A0"/>
    <w:rPr>
      <w:rFonts w:ascii="Tahoma" w:hAnsi="Tahoma"/>
      <w:color w:val="FFFFFF"/>
      <w:sz w:val="18"/>
      <w:szCs w:val="24"/>
      <w:lang w:val="en-GB" w:eastAsia="en-GB" w:bidi="ar-SA"/>
    </w:rPr>
  </w:style>
  <w:style w:type="paragraph" w:styleId="ListNumber3">
    <w:name w:val="List Number 3"/>
    <w:basedOn w:val="ListBullet2"/>
    <w:rsid w:val="00E13CCD"/>
    <w:pPr>
      <w:tabs>
        <w:tab w:val="left" w:pos="840"/>
      </w:tabs>
      <w:spacing w:before="120"/>
      <w:ind w:left="838" w:hanging="278"/>
    </w:pPr>
  </w:style>
  <w:style w:type="character" w:customStyle="1" w:styleId="Heading2Char">
    <w:name w:val="Heading 2 Char"/>
    <w:link w:val="Heading2"/>
    <w:rsid w:val="00B40C5D"/>
    <w:rPr>
      <w:rFonts w:ascii="Tahoma" w:hAnsi="Tahoma" w:cs="Arial"/>
      <w:bCs/>
      <w:iCs/>
      <w:color w:val="008576"/>
      <w:sz w:val="36"/>
      <w:szCs w:val="28"/>
      <w:lang w:val="en-GB" w:eastAsia="en-GB" w:bidi="ar-SA"/>
    </w:rPr>
  </w:style>
  <w:style w:type="paragraph" w:customStyle="1" w:styleId="TableHeading">
    <w:name w:val="Table Heading"/>
    <w:basedOn w:val="Normal"/>
    <w:link w:val="TableHeadingChar"/>
    <w:rsid w:val="00D25ACC"/>
    <w:pPr>
      <w:spacing w:line="240" w:lineRule="auto"/>
      <w:ind w:left="113"/>
    </w:pPr>
    <w:rPr>
      <w:color w:val="008576"/>
    </w:rPr>
  </w:style>
  <w:style w:type="character" w:customStyle="1" w:styleId="Heading4Char">
    <w:name w:val="Heading 4 Char"/>
    <w:link w:val="Heading4"/>
    <w:rsid w:val="0092053E"/>
    <w:rPr>
      <w:rFonts w:ascii="Tahoma" w:hAnsi="Tahoma"/>
      <w:b/>
      <w:bCs/>
      <w:color w:val="008576"/>
      <w:sz w:val="24"/>
      <w:szCs w:val="28"/>
      <w:lang w:val="en-GB" w:eastAsia="en-GB" w:bidi="ar-SA"/>
    </w:rPr>
  </w:style>
  <w:style w:type="paragraph" w:styleId="FootnoteText">
    <w:name w:val="footnote text"/>
    <w:basedOn w:val="Normal"/>
    <w:link w:val="FootnoteTextChar"/>
    <w:rsid w:val="00506640"/>
    <w:pPr>
      <w:spacing w:line="216" w:lineRule="atLeast"/>
    </w:pPr>
    <w:rPr>
      <w:color w:val="008576"/>
      <w:sz w:val="18"/>
      <w:szCs w:val="20"/>
    </w:rPr>
  </w:style>
  <w:style w:type="character" w:styleId="FootnoteReference">
    <w:name w:val="footnote reference"/>
    <w:rsid w:val="003A745C"/>
    <w:rPr>
      <w:rFonts w:ascii="Tahoma" w:hAnsi="Tahoma"/>
      <w:sz w:val="20"/>
      <w:vertAlign w:val="superscript"/>
    </w:rPr>
  </w:style>
  <w:style w:type="paragraph" w:styleId="TOC6">
    <w:name w:val="toc 6"/>
    <w:basedOn w:val="Normal"/>
    <w:next w:val="Normal"/>
    <w:autoRedefine/>
    <w:semiHidden/>
    <w:rsid w:val="00D45E4C"/>
    <w:pPr>
      <w:ind w:left="1000"/>
    </w:pPr>
  </w:style>
  <w:style w:type="paragraph" w:styleId="TOC7">
    <w:name w:val="toc 7"/>
    <w:basedOn w:val="Normal"/>
    <w:next w:val="Normal"/>
    <w:autoRedefine/>
    <w:semiHidden/>
    <w:rsid w:val="00D45E4C"/>
    <w:pPr>
      <w:ind w:left="1200"/>
    </w:pPr>
  </w:style>
  <w:style w:type="paragraph" w:styleId="TOC8">
    <w:name w:val="toc 8"/>
    <w:basedOn w:val="Normal"/>
    <w:next w:val="Normal"/>
    <w:autoRedefine/>
    <w:semiHidden/>
    <w:rsid w:val="00D45E4C"/>
    <w:pPr>
      <w:ind w:left="1400"/>
    </w:pPr>
  </w:style>
  <w:style w:type="paragraph" w:styleId="TOC9">
    <w:name w:val="toc 9"/>
    <w:basedOn w:val="Normal"/>
    <w:next w:val="Normal"/>
    <w:autoRedefine/>
    <w:semiHidden/>
    <w:rsid w:val="00D45E4C"/>
    <w:pPr>
      <w:ind w:left="1600"/>
    </w:pPr>
  </w:style>
  <w:style w:type="character" w:customStyle="1" w:styleId="ListNumberChar">
    <w:name w:val="List Number Char"/>
    <w:link w:val="ListNumber"/>
    <w:rsid w:val="00DA4EB1"/>
    <w:rPr>
      <w:rFonts w:ascii="Tahoma" w:hAnsi="Tahoma"/>
      <w:sz w:val="24"/>
      <w:szCs w:val="24"/>
      <w:lang w:val="en-GB" w:eastAsia="en-GB" w:bidi="ar-SA"/>
    </w:rPr>
  </w:style>
  <w:style w:type="character" w:customStyle="1" w:styleId="ListNumber2Char">
    <w:name w:val="List Number 2 Char"/>
    <w:link w:val="ListNumber2"/>
    <w:rsid w:val="00DA4EB1"/>
    <w:rPr>
      <w:rFonts w:ascii="Tahoma" w:hAnsi="Tahoma"/>
      <w:sz w:val="24"/>
      <w:szCs w:val="24"/>
      <w:lang w:val="en-GB" w:eastAsia="en-GB" w:bidi="ar-SA"/>
    </w:rPr>
  </w:style>
  <w:style w:type="paragraph" w:customStyle="1" w:styleId="InthisDoc">
    <w:name w:val="In this Doc"/>
    <w:basedOn w:val="Heading8"/>
    <w:rsid w:val="002072E1"/>
    <w:pPr>
      <w:ind w:left="0" w:firstLine="0"/>
    </w:pPr>
  </w:style>
  <w:style w:type="character" w:styleId="Hyperlink">
    <w:name w:val="Hyperlink"/>
    <w:rsid w:val="00DA4EB1"/>
    <w:rPr>
      <w:rFonts w:ascii="Tahoma" w:hAnsi="Tahoma"/>
      <w:color w:val="9A4D96"/>
      <w:sz w:val="20"/>
      <w:u w:val="single"/>
    </w:rPr>
  </w:style>
  <w:style w:type="paragraph" w:customStyle="1" w:styleId="About">
    <w:name w:val="About"/>
    <w:basedOn w:val="InthisDoc"/>
    <w:rsid w:val="00DA4EB1"/>
    <w:pPr>
      <w:pBdr>
        <w:top w:val="single" w:sz="48" w:space="1" w:color="9A4D9E"/>
        <w:left w:val="single" w:sz="48" w:space="4" w:color="9A4D9E"/>
        <w:bottom w:val="single" w:sz="48" w:space="1" w:color="9A4D9E"/>
        <w:right w:val="single" w:sz="48" w:space="4" w:color="9A4D9E"/>
      </w:pBdr>
      <w:shd w:val="clear" w:color="auto" w:fill="9A4D9E"/>
      <w:tabs>
        <w:tab w:val="right" w:pos="7811"/>
      </w:tabs>
      <w:spacing w:before="240"/>
    </w:pPr>
  </w:style>
  <w:style w:type="character" w:customStyle="1" w:styleId="CharChar6">
    <w:name w:val="Char Char6"/>
    <w:rsid w:val="00C2669C"/>
    <w:rPr>
      <w:rFonts w:ascii="Tahoma" w:hAnsi="Tahoma"/>
      <w:color w:val="FFFFFF"/>
      <w:sz w:val="18"/>
      <w:szCs w:val="24"/>
      <w:lang w:val="en-GB" w:eastAsia="en-GB" w:bidi="ar-SA"/>
    </w:rPr>
  </w:style>
  <w:style w:type="character" w:customStyle="1" w:styleId="TableHeadingChar">
    <w:name w:val="Table Heading Char"/>
    <w:link w:val="TableHeading"/>
    <w:rsid w:val="000666F1"/>
    <w:rPr>
      <w:rFonts w:ascii="Tahoma" w:hAnsi="Tahoma"/>
      <w:color w:val="008576"/>
      <w:szCs w:val="24"/>
      <w:lang w:val="en-GB" w:eastAsia="en-GB" w:bidi="ar-SA"/>
    </w:rPr>
  </w:style>
  <w:style w:type="paragraph" w:styleId="BalloonText">
    <w:name w:val="Balloon Text"/>
    <w:basedOn w:val="Normal"/>
    <w:semiHidden/>
    <w:rsid w:val="000A2B29"/>
    <w:rPr>
      <w:rFonts w:cs="Tahoma"/>
      <w:sz w:val="16"/>
      <w:szCs w:val="16"/>
    </w:rPr>
  </w:style>
  <w:style w:type="paragraph" w:customStyle="1" w:styleId="Question">
    <w:name w:val="Question"/>
    <w:basedOn w:val="Tabletext"/>
    <w:rsid w:val="00214513"/>
    <w:pPr>
      <w:ind w:left="113"/>
    </w:pPr>
    <w:rPr>
      <w:b/>
      <w:color w:val="FFFFFF"/>
    </w:rPr>
  </w:style>
  <w:style w:type="character" w:customStyle="1" w:styleId="ListBullet2Char">
    <w:name w:val="List Bullet 2 Char"/>
    <w:link w:val="ListBullet2"/>
    <w:rsid w:val="007D6117"/>
    <w:rPr>
      <w:rFonts w:ascii="Tahoma" w:hAnsi="Tahoma"/>
      <w:szCs w:val="24"/>
      <w:lang w:val="en-GB" w:eastAsia="en-GB" w:bidi="ar-SA"/>
    </w:rPr>
  </w:style>
  <w:style w:type="character" w:customStyle="1" w:styleId="TablebodycopyChar">
    <w:name w:val="Table body copy Char"/>
    <w:link w:val="Tablebodycopy"/>
    <w:rsid w:val="00AA2A45"/>
    <w:rPr>
      <w:rFonts w:ascii="Tahoma" w:hAnsi="Tahoma"/>
      <w:color w:val="008576"/>
      <w:spacing w:val="-8"/>
      <w:szCs w:val="24"/>
      <w:lang w:val="en-GB" w:eastAsia="en-GB" w:bidi="ar-SA"/>
    </w:rPr>
  </w:style>
  <w:style w:type="character" w:customStyle="1" w:styleId="TabletextChar">
    <w:name w:val="Table text Char"/>
    <w:link w:val="Tabletext"/>
    <w:rsid w:val="00566616"/>
    <w:rPr>
      <w:rFonts w:ascii="Tahoma" w:hAnsi="Tahoma"/>
      <w:color w:val="008576"/>
      <w:szCs w:val="24"/>
      <w:lang w:val="en-GB" w:eastAsia="en-GB" w:bidi="ar-SA"/>
    </w:rPr>
  </w:style>
  <w:style w:type="paragraph" w:customStyle="1" w:styleId="TableTextPurple">
    <w:name w:val="Table Text Purple"/>
    <w:basedOn w:val="Tabletext"/>
    <w:rsid w:val="00214301"/>
    <w:rPr>
      <w:color w:val="9A4D9E"/>
    </w:rPr>
  </w:style>
  <w:style w:type="paragraph" w:customStyle="1" w:styleId="NormalBoldPurple">
    <w:name w:val="Normal Bold Purple"/>
    <w:basedOn w:val="Normal"/>
    <w:rsid w:val="00214301"/>
    <w:pPr>
      <w:spacing w:line="240" w:lineRule="auto"/>
    </w:pPr>
    <w:rPr>
      <w:b/>
      <w:color w:val="9A4D9E"/>
    </w:rPr>
  </w:style>
  <w:style w:type="paragraph" w:customStyle="1" w:styleId="Tablesubheadingbold">
    <w:name w:val="Table subheading bold"/>
    <w:basedOn w:val="Tablesubheading"/>
    <w:rsid w:val="003D40B8"/>
    <w:pPr>
      <w:ind w:left="0"/>
    </w:pPr>
    <w:rPr>
      <w:b/>
    </w:rPr>
  </w:style>
  <w:style w:type="character" w:styleId="FollowedHyperlink">
    <w:name w:val="FollowedHyperlink"/>
    <w:rsid w:val="008F06F3"/>
    <w:rPr>
      <w:color w:val="800080"/>
      <w:u w:val="single"/>
    </w:rPr>
  </w:style>
  <w:style w:type="character" w:customStyle="1" w:styleId="FootnoteTextChar">
    <w:name w:val="Footnote Text Char"/>
    <w:basedOn w:val="DefaultParagraphFont"/>
    <w:link w:val="FootnoteText"/>
    <w:rsid w:val="006D5349"/>
    <w:rPr>
      <w:rFonts w:ascii="Tahoma" w:hAnsi="Tahoma"/>
      <w:color w:val="008576"/>
      <w:sz w:val="18"/>
    </w:rPr>
  </w:style>
  <w:style w:type="character" w:styleId="CommentReference">
    <w:name w:val="annotation reference"/>
    <w:basedOn w:val="DefaultParagraphFont"/>
    <w:uiPriority w:val="99"/>
    <w:semiHidden/>
    <w:unhideWhenUsed/>
    <w:rsid w:val="004E2A79"/>
    <w:rPr>
      <w:sz w:val="16"/>
      <w:szCs w:val="16"/>
    </w:rPr>
  </w:style>
  <w:style w:type="paragraph" w:styleId="CommentText">
    <w:name w:val="annotation text"/>
    <w:basedOn w:val="Normal"/>
    <w:link w:val="CommentTextChar"/>
    <w:uiPriority w:val="99"/>
    <w:semiHidden/>
    <w:unhideWhenUsed/>
    <w:rsid w:val="004E2A79"/>
    <w:pPr>
      <w:spacing w:line="240" w:lineRule="auto"/>
    </w:pPr>
    <w:rPr>
      <w:szCs w:val="20"/>
    </w:rPr>
  </w:style>
  <w:style w:type="character" w:customStyle="1" w:styleId="CommentTextChar">
    <w:name w:val="Comment Text Char"/>
    <w:basedOn w:val="DefaultParagraphFont"/>
    <w:link w:val="CommentText"/>
    <w:uiPriority w:val="99"/>
    <w:semiHidden/>
    <w:rsid w:val="004E2A79"/>
    <w:rPr>
      <w:rFonts w:ascii="Tahoma" w:hAnsi="Tahoma"/>
    </w:rPr>
  </w:style>
  <w:style w:type="paragraph" w:styleId="CommentSubject">
    <w:name w:val="annotation subject"/>
    <w:basedOn w:val="CommentText"/>
    <w:next w:val="CommentText"/>
    <w:link w:val="CommentSubjectChar"/>
    <w:uiPriority w:val="99"/>
    <w:semiHidden/>
    <w:unhideWhenUsed/>
    <w:rsid w:val="004E2A79"/>
    <w:rPr>
      <w:b/>
      <w:bCs/>
    </w:rPr>
  </w:style>
  <w:style w:type="character" w:customStyle="1" w:styleId="CommentSubjectChar">
    <w:name w:val="Comment Subject Char"/>
    <w:basedOn w:val="CommentTextChar"/>
    <w:link w:val="CommentSubject"/>
    <w:uiPriority w:val="99"/>
    <w:semiHidden/>
    <w:rsid w:val="004E2A79"/>
    <w:rPr>
      <w:rFonts w:ascii="Tahoma" w:hAnsi="Tahoma"/>
      <w:b/>
      <w:bCs/>
    </w:rPr>
  </w:style>
  <w:style w:type="paragraph" w:styleId="ListParagraph">
    <w:name w:val="List Paragraph"/>
    <w:basedOn w:val="Normal"/>
    <w:uiPriority w:val="34"/>
    <w:qFormat/>
    <w:rsid w:val="004E2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318326">
      <w:bodyDiv w:val="1"/>
      <w:marLeft w:val="0"/>
      <w:marRight w:val="0"/>
      <w:marTop w:val="0"/>
      <w:marBottom w:val="0"/>
      <w:divBdr>
        <w:top w:val="none" w:sz="0" w:space="0" w:color="auto"/>
        <w:left w:val="none" w:sz="0" w:space="0" w:color="auto"/>
        <w:bottom w:val="none" w:sz="0" w:space="0" w:color="auto"/>
        <w:right w:val="none" w:sz="0" w:space="0" w:color="auto"/>
      </w:divBdr>
      <w:divsChild>
        <w:div w:id="1285192450">
          <w:marLeft w:val="0"/>
          <w:marRight w:val="0"/>
          <w:marTop w:val="0"/>
          <w:marBottom w:val="0"/>
          <w:divBdr>
            <w:top w:val="none" w:sz="0" w:space="0" w:color="auto"/>
            <w:left w:val="none" w:sz="0" w:space="0" w:color="auto"/>
            <w:bottom w:val="none" w:sz="0" w:space="0" w:color="auto"/>
            <w:right w:val="none" w:sz="0" w:space="0" w:color="auto"/>
          </w:divBdr>
          <w:divsChild>
            <w:div w:id="200822768">
              <w:marLeft w:val="0"/>
              <w:marRight w:val="0"/>
              <w:marTop w:val="0"/>
              <w:marBottom w:val="0"/>
              <w:divBdr>
                <w:top w:val="none" w:sz="0" w:space="0" w:color="auto"/>
                <w:left w:val="none" w:sz="0" w:space="0" w:color="auto"/>
                <w:bottom w:val="none" w:sz="0" w:space="0" w:color="auto"/>
                <w:right w:val="none" w:sz="0" w:space="0" w:color="auto"/>
              </w:divBdr>
              <w:divsChild>
                <w:div w:id="172151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7673">
      <w:bodyDiv w:val="1"/>
      <w:marLeft w:val="0"/>
      <w:marRight w:val="0"/>
      <w:marTop w:val="0"/>
      <w:marBottom w:val="0"/>
      <w:divBdr>
        <w:top w:val="none" w:sz="0" w:space="0" w:color="auto"/>
        <w:left w:val="none" w:sz="0" w:space="0" w:color="auto"/>
        <w:bottom w:val="none" w:sz="0" w:space="0" w:color="auto"/>
        <w:right w:val="none" w:sz="0" w:space="0" w:color="auto"/>
      </w:divBdr>
      <w:divsChild>
        <w:div w:id="1322810712">
          <w:marLeft w:val="0"/>
          <w:marRight w:val="0"/>
          <w:marTop w:val="0"/>
          <w:marBottom w:val="0"/>
          <w:divBdr>
            <w:top w:val="none" w:sz="0" w:space="0" w:color="auto"/>
            <w:left w:val="none" w:sz="0" w:space="0" w:color="auto"/>
            <w:bottom w:val="none" w:sz="0" w:space="0" w:color="auto"/>
            <w:right w:val="none" w:sz="0" w:space="0" w:color="auto"/>
          </w:divBdr>
          <w:divsChild>
            <w:div w:id="893005809">
              <w:marLeft w:val="0"/>
              <w:marRight w:val="0"/>
              <w:marTop w:val="0"/>
              <w:marBottom w:val="0"/>
              <w:divBdr>
                <w:top w:val="none" w:sz="0" w:space="0" w:color="auto"/>
                <w:left w:val="none" w:sz="0" w:space="0" w:color="auto"/>
                <w:bottom w:val="none" w:sz="0" w:space="0" w:color="auto"/>
                <w:right w:val="none" w:sz="0" w:space="0" w:color="auto"/>
              </w:divBdr>
              <w:divsChild>
                <w:div w:id="138729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828012">
      <w:bodyDiv w:val="1"/>
      <w:marLeft w:val="0"/>
      <w:marRight w:val="0"/>
      <w:marTop w:val="0"/>
      <w:marBottom w:val="0"/>
      <w:divBdr>
        <w:top w:val="none" w:sz="0" w:space="0" w:color="auto"/>
        <w:left w:val="none" w:sz="0" w:space="0" w:color="auto"/>
        <w:bottom w:val="none" w:sz="0" w:space="0" w:color="auto"/>
        <w:right w:val="none" w:sz="0" w:space="0" w:color="auto"/>
      </w:divBdr>
      <w:divsChild>
        <w:div w:id="765267498">
          <w:marLeft w:val="0"/>
          <w:marRight w:val="0"/>
          <w:marTop w:val="0"/>
          <w:marBottom w:val="0"/>
          <w:divBdr>
            <w:top w:val="none" w:sz="0" w:space="0" w:color="auto"/>
            <w:left w:val="none" w:sz="0" w:space="0" w:color="auto"/>
            <w:bottom w:val="none" w:sz="0" w:space="0" w:color="auto"/>
            <w:right w:val="none" w:sz="0" w:space="0" w:color="auto"/>
          </w:divBdr>
          <w:divsChild>
            <w:div w:id="1242761548">
              <w:marLeft w:val="0"/>
              <w:marRight w:val="0"/>
              <w:marTop w:val="0"/>
              <w:marBottom w:val="0"/>
              <w:divBdr>
                <w:top w:val="none" w:sz="0" w:space="0" w:color="auto"/>
                <w:left w:val="none" w:sz="0" w:space="0" w:color="auto"/>
                <w:bottom w:val="none" w:sz="0" w:space="0" w:color="auto"/>
                <w:right w:val="none" w:sz="0" w:space="0" w:color="auto"/>
              </w:divBdr>
              <w:divsChild>
                <w:div w:id="163094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laire.Anthony@elexon.co.uk"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lexon.co.uk/change/data-reports/change-registe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exon.co.uk"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mailto:elexon.change@elexon.co.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elexon.change@elexon.co.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ELEXON.change@elexon.co.uk" TargetMode="External"/><Relationship Id="rId2" Type="http://schemas.openxmlformats.org/officeDocument/2006/relationships/hyperlink" Target="mailto:david.kemp@elexon.co.uk" TargetMode="External"/><Relationship Id="rId1" Type="http://schemas.openxmlformats.org/officeDocument/2006/relationships/image" Target="media/image3.jpeg"/><Relationship Id="rId4" Type="http://schemas.openxmlformats.org/officeDocument/2006/relationships/hyperlink" Target="mailto:simon.fox@elexon.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Circulars%20&amp;%20Consultations\CPCs%20(Change%20Proposals%20Circulars)\Templates\CPC00XXX%20Response%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143EA-A6FD-4FCF-8FC4-33FC4E644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CPC00XXX Response Form Template</Template>
  <TotalTime>40</TotalTime>
  <Pages>9</Pages>
  <Words>1179</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CPC00741</vt:lpstr>
    </vt:vector>
  </TitlesOfParts>
  <Company>ELEXON</Company>
  <LinksUpToDate>false</LinksUpToDate>
  <CharactersWithSpaces>8303</CharactersWithSpaces>
  <SharedDoc>false</SharedDoc>
  <HLinks>
    <vt:vector size="42" baseType="variant">
      <vt:variant>
        <vt:i4>3735646</vt:i4>
      </vt:variant>
      <vt:variant>
        <vt:i4>52</vt:i4>
      </vt:variant>
      <vt:variant>
        <vt:i4>0</vt:i4>
      </vt:variant>
      <vt:variant>
        <vt:i4>5</vt:i4>
      </vt:variant>
      <vt:variant>
        <vt:lpwstr>mailto:ccc@elexon.co.uk</vt:lpwstr>
      </vt:variant>
      <vt:variant>
        <vt:lpwstr/>
      </vt:variant>
      <vt:variant>
        <vt:i4>3735646</vt:i4>
      </vt:variant>
      <vt:variant>
        <vt:i4>35</vt:i4>
      </vt:variant>
      <vt:variant>
        <vt:i4>0</vt:i4>
      </vt:variant>
      <vt:variant>
        <vt:i4>5</vt:i4>
      </vt:variant>
      <vt:variant>
        <vt:lpwstr>mailto:ccc@elexon.co.uk</vt:lpwstr>
      </vt:variant>
      <vt:variant>
        <vt:lpwstr/>
      </vt:variant>
      <vt:variant>
        <vt:i4>1769534</vt:i4>
      </vt:variant>
      <vt:variant>
        <vt:i4>25</vt:i4>
      </vt:variant>
      <vt:variant>
        <vt:i4>0</vt:i4>
      </vt:variant>
      <vt:variant>
        <vt:i4>5</vt:i4>
      </vt:variant>
      <vt:variant>
        <vt:lpwstr>http://www.elexon.co.uk/ELEXON Documents/cp_participant_impact_matrix.pdf</vt:lpwstr>
      </vt:variant>
      <vt:variant>
        <vt:lpwstr/>
      </vt:variant>
      <vt:variant>
        <vt:i4>5898339</vt:i4>
      </vt:variant>
      <vt:variant>
        <vt:i4>12</vt:i4>
      </vt:variant>
      <vt:variant>
        <vt:i4>0</vt:i4>
      </vt:variant>
      <vt:variant>
        <vt:i4>5</vt:i4>
      </vt:variant>
      <vt:variant>
        <vt:lpwstr>mailto:adam.lattimore@elexon.co.uk</vt:lpwstr>
      </vt:variant>
      <vt:variant>
        <vt:lpwstr/>
      </vt:variant>
      <vt:variant>
        <vt:i4>3735646</vt:i4>
      </vt:variant>
      <vt:variant>
        <vt:i4>9</vt:i4>
      </vt:variant>
      <vt:variant>
        <vt:i4>0</vt:i4>
      </vt:variant>
      <vt:variant>
        <vt:i4>5</vt:i4>
      </vt:variant>
      <vt:variant>
        <vt:lpwstr>mailto:ccc@elexon.co.uk</vt:lpwstr>
      </vt:variant>
      <vt:variant>
        <vt:lpwstr/>
      </vt:variant>
      <vt:variant>
        <vt:i4>2359297</vt:i4>
      </vt:variant>
      <vt:variant>
        <vt:i4>6</vt:i4>
      </vt:variant>
      <vt:variant>
        <vt:i4>0</vt:i4>
      </vt:variant>
      <vt:variant>
        <vt:i4>5</vt:i4>
      </vt:variant>
      <vt:variant>
        <vt:lpwstr>mailto:deborah.chapman@elexon.co.uk</vt:lpwstr>
      </vt:variant>
      <vt:variant>
        <vt:lpwstr/>
      </vt:variant>
      <vt:variant>
        <vt:i4>3735646</vt:i4>
      </vt:variant>
      <vt:variant>
        <vt:i4>3</vt:i4>
      </vt:variant>
      <vt:variant>
        <vt:i4>0</vt:i4>
      </vt:variant>
      <vt:variant>
        <vt:i4>5</vt:i4>
      </vt:variant>
      <vt:variant>
        <vt:lpwstr>mailto:CCC@elexon.co.uk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CPC00741</dc:title>
  <dc:subject/>
  <dc:creator>ELEXON</dc:creator>
  <cp:keywords>CPC00741, CP1412, CP1413, CP1414, BSCP535, NETA IDD Part 2, BSCP520, AC</cp:keywords>
  <cp:lastModifiedBy>Claire Anthony</cp:lastModifiedBy>
  <cp:revision>9</cp:revision>
  <cp:lastPrinted>2011-07-01T08:20:00Z</cp:lastPrinted>
  <dcterms:created xsi:type="dcterms:W3CDTF">2014-05-27T14:09:00Z</dcterms:created>
  <dcterms:modified xsi:type="dcterms:W3CDTF">2014-06-03T15:39:00Z</dcterms:modified>
  <cp:category>CPC00741, CP1412, CP1413, CP1414, BSCP535, NETA IDD Part 2, BSCP520, AC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Impact Asses Form</vt:lpwstr>
  </property>
  <property fmtid="{D5CDD505-2E9C-101B-9397-08002B2CF9AE}" pid="3" name="Subject">
    <vt:lpwstr>CPC00XXX</vt:lpwstr>
  </property>
  <property fmtid="{D5CDD505-2E9C-101B-9397-08002B2CF9AE}" pid="4" name="Date">
    <vt:lpwstr>DD Month YYYY</vt:lpwstr>
  </property>
  <property fmtid="{D5CDD505-2E9C-101B-9397-08002B2CF9AE}" pid="5" name="Version">
    <vt:lpwstr>1.0</vt:lpwstr>
  </property>
  <property fmtid="{D5CDD505-2E9C-101B-9397-08002B2CF9AE}" pid="6" name="Response Date">
    <vt:lpwstr>DD Month YYYY</vt:lpwstr>
  </property>
</Properties>
</file>