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963CB1">
            <w:pPr>
              <w:pStyle w:val="Introtabletext"/>
            </w:pPr>
            <w:r w:rsidRPr="00223592">
              <w:t xml:space="preserve">MDD Circular </w:t>
            </w:r>
            <w:r w:rsidR="0088155A">
              <w:t>00</w:t>
            </w:r>
            <w:r w:rsidR="007B5D99">
              <w:t>611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7B5D99" w:rsidP="00963CB1">
            <w:pPr>
              <w:pStyle w:val="Date"/>
            </w:pPr>
            <w:r>
              <w:t>17</w:t>
            </w:r>
            <w:r w:rsidR="001D54B8">
              <w:t xml:space="preserve"> July</w:t>
            </w:r>
            <w:r w:rsidR="00977FC5">
              <w:t xml:space="preserve"> </w:t>
            </w:r>
            <w:r>
              <w:t>2017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94D84" w:rsidP="00963CB1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</w:t>
            </w:r>
            <w:r w:rsidR="00850146">
              <w:t>8</w:t>
            </w:r>
            <w:r w:rsidR="005C7A2A">
              <w:t>4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6F69DE7E" wp14:editId="4B897C49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fldSimple w:instr=" NUMPAGES  \* Arabic  \* MERGEFORMAT ">
              <w:r w:rsidR="000F294C">
                <w:rPr>
                  <w:noProof/>
                </w:rPr>
                <w:t>2</w:t>
              </w:r>
            </w:fldSimple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963CB1" w:rsidP="005C7A2A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</w:t>
            </w:r>
            <w:r w:rsidR="005C7A2A">
              <w:t>3 July</w:t>
            </w:r>
            <w:r>
              <w:t xml:space="preserve"> </w:t>
            </w:r>
            <w:r w:rsidR="00CD655E">
              <w:t>2016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08131B">
              <w:rPr>
                <w:noProof/>
              </w:rPr>
              <w:t>2017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7B5D99">
        <w:t xml:space="preserve">one additional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>
        <w:t xml:space="preserve"> </w:t>
      </w:r>
      <w:r w:rsidRPr="00A6150F">
        <w:t>that require</w:t>
      </w:r>
      <w:r w:rsidR="007B5D99">
        <w:t>s</w:t>
      </w:r>
      <w:r w:rsidRPr="00A6150F">
        <w:t xml:space="preserve">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8E4A29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8E4A29" w:rsidRDefault="0058254D" w:rsidP="00963CB1">
            <w:pPr>
              <w:pStyle w:val="Tabletext"/>
              <w:jc w:val="center"/>
            </w:pPr>
            <w:r>
              <w:t>M2927</w:t>
            </w:r>
          </w:p>
        </w:tc>
        <w:tc>
          <w:tcPr>
            <w:tcW w:w="1211" w:type="dxa"/>
            <w:vAlign w:val="center"/>
          </w:tcPr>
          <w:p w:rsidR="008E4A29" w:rsidRDefault="001D54B8" w:rsidP="001666D8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521C40" w:rsidRDefault="00511EB9" w:rsidP="00521C40">
            <w:pPr>
              <w:spacing w:after="0"/>
              <w:ind w:right="113"/>
            </w:pPr>
            <w:r>
              <w:t>Creation of Profile Administrator’s ‘Technical Product Deliverables’ (TPDs) for</w:t>
            </w:r>
            <w:r w:rsidR="0058254D">
              <w:t xml:space="preserve"> use from September 2017</w:t>
            </w:r>
          </w:p>
          <w:p w:rsidR="008E4A29" w:rsidRDefault="0058254D" w:rsidP="00521C40">
            <w:pPr>
              <w:spacing w:after="0"/>
              <w:ind w:right="113"/>
            </w:pPr>
            <w:r>
              <w:rPr>
                <w:i/>
              </w:rPr>
              <w:t>Effective from Date: 16/08/2017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7B5D99">
        <w:t>location Group (SVG) meeting 198</w:t>
      </w:r>
      <w:r>
        <w:t xml:space="preserve"> on </w:t>
      </w:r>
      <w:r w:rsidR="007B5D99">
        <w:t>01</w:t>
      </w:r>
      <w:r w:rsidR="005C7A2A">
        <w:t xml:space="preserve"> August</w:t>
      </w:r>
      <w:r w:rsidR="007B5D99">
        <w:t xml:space="preserve"> 2017</w:t>
      </w:r>
      <w:r w:rsidR="00DF3DB8">
        <w:t xml:space="preserve"> </w:t>
      </w:r>
      <w:r>
        <w:t>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</w:t>
      </w:r>
      <w:r w:rsidR="0008131B">
        <w:rPr>
          <w:b/>
        </w:rPr>
        <w:t>2</w:t>
      </w:r>
      <w:r w:rsidR="00EA2D22">
        <w:rPr>
          <w:b/>
        </w:rPr>
        <w:t>.00</w:t>
      </w:r>
      <w:r w:rsidR="007B5D99">
        <w:rPr>
          <w:b/>
        </w:rPr>
        <w:t xml:space="preserve"> on Mon</w:t>
      </w:r>
      <w:r w:rsidR="00A67F56">
        <w:rPr>
          <w:b/>
        </w:rPr>
        <w:t xml:space="preserve">day </w:t>
      </w:r>
      <w:r w:rsidR="007B5D99">
        <w:rPr>
          <w:b/>
        </w:rPr>
        <w:t>24</w:t>
      </w:r>
      <w:r w:rsidR="005C7A2A">
        <w:rPr>
          <w:b/>
        </w:rPr>
        <w:t xml:space="preserve"> July</w:t>
      </w:r>
      <w:r w:rsidR="00963CB1">
        <w:rPr>
          <w:b/>
        </w:rPr>
        <w:t xml:space="preserve"> </w:t>
      </w:r>
      <w:r w:rsidR="007B5D99">
        <w:rPr>
          <w:b/>
        </w:rPr>
        <w:t>2017</w:t>
      </w:r>
      <w:r>
        <w:t>. Please note that if no response is received, I will assume that yo</w:t>
      </w:r>
      <w:bookmarkStart w:id="0" w:name="_GoBack"/>
      <w:bookmarkEnd w:id="0"/>
      <w:r>
        <w:t>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7B5D99">
        <w:t>ersion 259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5C7A2A" w:rsidRDefault="005C7A2A" w:rsidP="00C07404">
      <w:pPr>
        <w:pStyle w:val="BodyText"/>
      </w:pPr>
    </w:p>
    <w:p w:rsidR="00313432" w:rsidRDefault="00313432" w:rsidP="00C07404">
      <w:pPr>
        <w:pStyle w:val="BodyText"/>
      </w:pPr>
    </w:p>
    <w:p w:rsidR="003E1581" w:rsidRDefault="007B5D99" w:rsidP="00C07404">
      <w:pPr>
        <w:pStyle w:val="BodyText"/>
      </w:pPr>
      <w:r>
        <w:t>Chris Stock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58254D" w:rsidRDefault="0058254D" w:rsidP="00C07404">
      <w:pPr>
        <w:pStyle w:val="BodyText"/>
      </w:pPr>
    </w:p>
    <w:p w:rsidR="0058254D" w:rsidRDefault="0058254D" w:rsidP="00C07404">
      <w:pPr>
        <w:pStyle w:val="BodyText"/>
      </w:pPr>
    </w:p>
    <w:p w:rsidR="00223592" w:rsidRPr="002B7FD7" w:rsidRDefault="0058254D" w:rsidP="00C07404">
      <w:pPr>
        <w:pStyle w:val="BodyText"/>
        <w:rPr>
          <w:b/>
          <w:bCs/>
          <w:color w:val="008DA8"/>
        </w:rPr>
      </w:pPr>
      <w:r>
        <w:rPr>
          <w:b/>
          <w:bCs/>
          <w:color w:val="008DA8"/>
        </w:rPr>
        <w:t>Attachment</w:t>
      </w:r>
      <w:r w:rsidR="00223592" w:rsidRPr="002B7FD7">
        <w:rPr>
          <w:b/>
          <w:bCs/>
          <w:color w:val="008DA8"/>
        </w:rPr>
        <w:t>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313432" w:rsidRDefault="00313432" w:rsidP="00B861F9">
      <w:pPr>
        <w:pStyle w:val="BodyText"/>
      </w:pPr>
    </w:p>
    <w:p w:rsidR="007B5D99" w:rsidRDefault="007B5D99" w:rsidP="00B861F9">
      <w:pPr>
        <w:pStyle w:val="BodyText"/>
      </w:pPr>
    </w:p>
    <w:p w:rsidR="00B85C26" w:rsidRDefault="00AC4182" w:rsidP="00C07404">
      <w:pPr>
        <w:pStyle w:val="BodyText"/>
        <w:rPr>
          <w:b/>
        </w:rPr>
      </w:pPr>
      <w:r>
        <w:rPr>
          <w:b/>
        </w:rPr>
        <w:lastRenderedPageBreak/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58254D">
        <w:rPr>
          <w:b/>
        </w:rPr>
        <w:t>Mon</w:t>
      </w:r>
      <w:r w:rsidR="00B34167">
        <w:rPr>
          <w:b/>
        </w:rPr>
        <w:t xml:space="preserve">day </w:t>
      </w:r>
      <w:r w:rsidR="007B5D99">
        <w:rPr>
          <w:b/>
        </w:rPr>
        <w:t>24 July</w:t>
      </w:r>
      <w:r w:rsidR="00963CB1">
        <w:rPr>
          <w:b/>
        </w:rPr>
        <w:t xml:space="preserve"> </w:t>
      </w:r>
      <w:r w:rsidR="007B5D99">
        <w:rPr>
          <w:b/>
        </w:rPr>
        <w:t>2017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7B5D99">
        <w:t>Chris Stock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6C1BA9" w:rsidRPr="009E0620">
        <w:t>M2</w:t>
      </w:r>
      <w:r w:rsidR="0058254D">
        <w:t>927</w:t>
      </w:r>
    </w:p>
    <w:p w:rsidR="0004408D" w:rsidRPr="009E0620" w:rsidRDefault="0004408D" w:rsidP="00996FC6">
      <w:pPr>
        <w:pStyle w:val="ListBullet"/>
        <w:numPr>
          <w:ilvl w:val="0"/>
          <w:numId w:val="0"/>
        </w:numPr>
        <w:ind w:left="1021" w:hanging="397"/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58254D" w:rsidP="00223592">
          <w:pPr>
            <w:pStyle w:val="Footer"/>
          </w:pPr>
          <w:fldSimple w:instr=" STYLEREF  &quot;Footer Ref 1&quot;  \* MERGEFORMAT ">
            <w:r w:rsidR="0008131B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5B30F6" w:rsidP="00DF3DB8">
          <w:pPr>
            <w:pStyle w:val="Footer"/>
          </w:pPr>
          <w:r>
            <w:t>005</w:t>
          </w:r>
          <w:r w:rsidR="00850146">
            <w:t>8</w:t>
          </w:r>
          <w:r w:rsidR="005C7A2A">
            <w:t>4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68434BE7" wp14:editId="78C3C092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8131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08131B">
              <w:rPr>
                <w:noProof/>
              </w:rPr>
              <w:t>2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5C7A2A" w:rsidP="00DF3DB8">
          <w:pPr>
            <w:pStyle w:val="Footer"/>
            <w:rPr>
              <w:noProof/>
            </w:rPr>
          </w:pPr>
          <w:r>
            <w:t>13 July</w:t>
          </w:r>
          <w:r w:rsidR="00DF3DB8">
            <w:t xml:space="preserve"> </w:t>
          </w:r>
          <w:r w:rsidR="00996FC6">
            <w:t>2016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08131B">
            <w:rPr>
              <w:noProof/>
            </w:rPr>
            <w:t>2017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58254D" w:rsidP="009D47D6">
          <w:pPr>
            <w:pStyle w:val="Title"/>
          </w:pPr>
          <w:fldSimple w:instr=" STYLEREF  Title  \* MERGEFORMAT ">
            <w:r w:rsidR="0008131B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43009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42CB"/>
    <w:rsid w:val="00043340"/>
    <w:rsid w:val="0004408D"/>
    <w:rsid w:val="000452D7"/>
    <w:rsid w:val="00045306"/>
    <w:rsid w:val="0004584D"/>
    <w:rsid w:val="00045857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131B"/>
    <w:rsid w:val="00082209"/>
    <w:rsid w:val="00083A4B"/>
    <w:rsid w:val="0008470F"/>
    <w:rsid w:val="00085E51"/>
    <w:rsid w:val="0009083C"/>
    <w:rsid w:val="000935AD"/>
    <w:rsid w:val="00094609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FE9"/>
    <w:rsid w:val="000D4049"/>
    <w:rsid w:val="000D559A"/>
    <w:rsid w:val="000E08CC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0CC9"/>
    <w:rsid w:val="001120E5"/>
    <w:rsid w:val="00114B30"/>
    <w:rsid w:val="0012014A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51EA9"/>
    <w:rsid w:val="001545A4"/>
    <w:rsid w:val="00155174"/>
    <w:rsid w:val="0016442A"/>
    <w:rsid w:val="00164933"/>
    <w:rsid w:val="00164C03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122"/>
    <w:rsid w:val="001D222B"/>
    <w:rsid w:val="001D362E"/>
    <w:rsid w:val="001D49A3"/>
    <w:rsid w:val="001D54B8"/>
    <w:rsid w:val="001E0DED"/>
    <w:rsid w:val="001E2050"/>
    <w:rsid w:val="001E2D33"/>
    <w:rsid w:val="001E4167"/>
    <w:rsid w:val="001F5FF8"/>
    <w:rsid w:val="00200719"/>
    <w:rsid w:val="002050E1"/>
    <w:rsid w:val="0020613C"/>
    <w:rsid w:val="00217FA7"/>
    <w:rsid w:val="00223592"/>
    <w:rsid w:val="00224CBF"/>
    <w:rsid w:val="00227464"/>
    <w:rsid w:val="0023106A"/>
    <w:rsid w:val="0023574C"/>
    <w:rsid w:val="00240F39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811FE"/>
    <w:rsid w:val="002833BC"/>
    <w:rsid w:val="002836E6"/>
    <w:rsid w:val="002850A8"/>
    <w:rsid w:val="00287A11"/>
    <w:rsid w:val="00290109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306E69"/>
    <w:rsid w:val="00313432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812E8"/>
    <w:rsid w:val="00383845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4F5D"/>
    <w:rsid w:val="004B51B6"/>
    <w:rsid w:val="004C143F"/>
    <w:rsid w:val="004C60C2"/>
    <w:rsid w:val="004C753B"/>
    <w:rsid w:val="004D4201"/>
    <w:rsid w:val="004D4470"/>
    <w:rsid w:val="004D4C4F"/>
    <w:rsid w:val="004D7A8D"/>
    <w:rsid w:val="004E147A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E77"/>
    <w:rsid w:val="0054302C"/>
    <w:rsid w:val="00546589"/>
    <w:rsid w:val="00551B8D"/>
    <w:rsid w:val="005534E7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254D"/>
    <w:rsid w:val="00583067"/>
    <w:rsid w:val="005871E8"/>
    <w:rsid w:val="00587DA2"/>
    <w:rsid w:val="00593D67"/>
    <w:rsid w:val="00596B83"/>
    <w:rsid w:val="005A2535"/>
    <w:rsid w:val="005A3992"/>
    <w:rsid w:val="005A3FBE"/>
    <w:rsid w:val="005A478E"/>
    <w:rsid w:val="005A5015"/>
    <w:rsid w:val="005B30F6"/>
    <w:rsid w:val="005B37DF"/>
    <w:rsid w:val="005B7189"/>
    <w:rsid w:val="005C2ED3"/>
    <w:rsid w:val="005C63AE"/>
    <w:rsid w:val="005C7A2A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44C6"/>
    <w:rsid w:val="00660CB1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BA9"/>
    <w:rsid w:val="006C2D4C"/>
    <w:rsid w:val="006D188B"/>
    <w:rsid w:val="006D1C42"/>
    <w:rsid w:val="006D3184"/>
    <w:rsid w:val="006D39BD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51685"/>
    <w:rsid w:val="00755B02"/>
    <w:rsid w:val="0075650A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6F21"/>
    <w:rsid w:val="007A750B"/>
    <w:rsid w:val="007B1DAF"/>
    <w:rsid w:val="007B4915"/>
    <w:rsid w:val="007B5D99"/>
    <w:rsid w:val="007C0439"/>
    <w:rsid w:val="007C16D2"/>
    <w:rsid w:val="007C73F7"/>
    <w:rsid w:val="007D0E52"/>
    <w:rsid w:val="007D30AA"/>
    <w:rsid w:val="007D59DF"/>
    <w:rsid w:val="007E25A4"/>
    <w:rsid w:val="007F32EE"/>
    <w:rsid w:val="00800098"/>
    <w:rsid w:val="00804D02"/>
    <w:rsid w:val="00806214"/>
    <w:rsid w:val="0081189B"/>
    <w:rsid w:val="008143D3"/>
    <w:rsid w:val="00817DF9"/>
    <w:rsid w:val="00822B99"/>
    <w:rsid w:val="00823B4C"/>
    <w:rsid w:val="0082633E"/>
    <w:rsid w:val="0084235C"/>
    <w:rsid w:val="00850146"/>
    <w:rsid w:val="0085438E"/>
    <w:rsid w:val="008563A0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4235"/>
    <w:rsid w:val="008B638A"/>
    <w:rsid w:val="008C340B"/>
    <w:rsid w:val="008C3527"/>
    <w:rsid w:val="008C6D28"/>
    <w:rsid w:val="008C73C7"/>
    <w:rsid w:val="008D59F5"/>
    <w:rsid w:val="008D707A"/>
    <w:rsid w:val="008D7658"/>
    <w:rsid w:val="008E3FE1"/>
    <w:rsid w:val="008E4A29"/>
    <w:rsid w:val="008E61DD"/>
    <w:rsid w:val="008F058E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7EE9"/>
    <w:rsid w:val="009767A7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7FF5"/>
    <w:rsid w:val="00B81BE7"/>
    <w:rsid w:val="00B85C26"/>
    <w:rsid w:val="00B8612C"/>
    <w:rsid w:val="00B861E5"/>
    <w:rsid w:val="00B861F9"/>
    <w:rsid w:val="00B94922"/>
    <w:rsid w:val="00B9589B"/>
    <w:rsid w:val="00BA2E49"/>
    <w:rsid w:val="00BA3308"/>
    <w:rsid w:val="00BA63EC"/>
    <w:rsid w:val="00BA785C"/>
    <w:rsid w:val="00BB04B5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FFC"/>
    <w:rsid w:val="00BE4267"/>
    <w:rsid w:val="00BE6826"/>
    <w:rsid w:val="00BF2952"/>
    <w:rsid w:val="00BF34AF"/>
    <w:rsid w:val="00BF573B"/>
    <w:rsid w:val="00BF77C5"/>
    <w:rsid w:val="00C00A81"/>
    <w:rsid w:val="00C01DE5"/>
    <w:rsid w:val="00C0552D"/>
    <w:rsid w:val="00C07404"/>
    <w:rsid w:val="00C07779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2ECB"/>
    <w:rsid w:val="00C6596A"/>
    <w:rsid w:val="00C66641"/>
    <w:rsid w:val="00C67B3B"/>
    <w:rsid w:val="00C71BF5"/>
    <w:rsid w:val="00C75A66"/>
    <w:rsid w:val="00C76D37"/>
    <w:rsid w:val="00C779F8"/>
    <w:rsid w:val="00C820E0"/>
    <w:rsid w:val="00C82766"/>
    <w:rsid w:val="00C840C2"/>
    <w:rsid w:val="00C867A3"/>
    <w:rsid w:val="00C875DE"/>
    <w:rsid w:val="00C93633"/>
    <w:rsid w:val="00C940BA"/>
    <w:rsid w:val="00C94D84"/>
    <w:rsid w:val="00C95E62"/>
    <w:rsid w:val="00C9765D"/>
    <w:rsid w:val="00CA175A"/>
    <w:rsid w:val="00CA549F"/>
    <w:rsid w:val="00CB49D0"/>
    <w:rsid w:val="00CB515A"/>
    <w:rsid w:val="00CB7A8B"/>
    <w:rsid w:val="00CC00CE"/>
    <w:rsid w:val="00CC2661"/>
    <w:rsid w:val="00CC2D79"/>
    <w:rsid w:val="00CC3E06"/>
    <w:rsid w:val="00CC649C"/>
    <w:rsid w:val="00CD3EF7"/>
    <w:rsid w:val="00CD655E"/>
    <w:rsid w:val="00CE6F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3F0F"/>
    <w:rsid w:val="00D44370"/>
    <w:rsid w:val="00D45918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75A4"/>
    <w:rsid w:val="00D62DB7"/>
    <w:rsid w:val="00D65E4C"/>
    <w:rsid w:val="00D77398"/>
    <w:rsid w:val="00D85CD8"/>
    <w:rsid w:val="00D87210"/>
    <w:rsid w:val="00D90B1B"/>
    <w:rsid w:val="00DB17C4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3D37"/>
    <w:rsid w:val="00E564AD"/>
    <w:rsid w:val="00E62BF3"/>
    <w:rsid w:val="00E63D4A"/>
    <w:rsid w:val="00E63D63"/>
    <w:rsid w:val="00E66CE7"/>
    <w:rsid w:val="00E677BA"/>
    <w:rsid w:val="00E71861"/>
    <w:rsid w:val="00E7331F"/>
    <w:rsid w:val="00E73AB4"/>
    <w:rsid w:val="00E84070"/>
    <w:rsid w:val="00E85D91"/>
    <w:rsid w:val="00E87AB5"/>
    <w:rsid w:val="00E95FA3"/>
    <w:rsid w:val="00EA141A"/>
    <w:rsid w:val="00EA24D5"/>
    <w:rsid w:val="00EA2D22"/>
    <w:rsid w:val="00EA5998"/>
    <w:rsid w:val="00EA720B"/>
    <w:rsid w:val="00EB351A"/>
    <w:rsid w:val="00EB369B"/>
    <w:rsid w:val="00EB4A75"/>
    <w:rsid w:val="00EB511E"/>
    <w:rsid w:val="00EC0669"/>
    <w:rsid w:val="00EC5AF1"/>
    <w:rsid w:val="00EC6A11"/>
    <w:rsid w:val="00ED2D03"/>
    <w:rsid w:val="00ED5ACF"/>
    <w:rsid w:val="00ED5B33"/>
    <w:rsid w:val="00EE0612"/>
    <w:rsid w:val="00EE0A4D"/>
    <w:rsid w:val="00EE1AF2"/>
    <w:rsid w:val="00EE2050"/>
    <w:rsid w:val="00EE59C0"/>
    <w:rsid w:val="00EF1568"/>
    <w:rsid w:val="00EF2549"/>
    <w:rsid w:val="00F025F6"/>
    <w:rsid w:val="00F049C1"/>
    <w:rsid w:val="00F11B7F"/>
    <w:rsid w:val="00F15474"/>
    <w:rsid w:val="00F1614F"/>
    <w:rsid w:val="00F16C0B"/>
    <w:rsid w:val="00F16F05"/>
    <w:rsid w:val="00F17887"/>
    <w:rsid w:val="00F2113E"/>
    <w:rsid w:val="00F2186D"/>
    <w:rsid w:val="00F25698"/>
    <w:rsid w:val="00F26D0B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313F"/>
    <w:rsid w:val="00F86E2F"/>
    <w:rsid w:val="00F9052B"/>
    <w:rsid w:val="00F96D9D"/>
    <w:rsid w:val="00FA261C"/>
    <w:rsid w:val="00FA365E"/>
    <w:rsid w:val="00FA4ADE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AE4C-42D3-4FA6-B7B6-7D08CC73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Chris Stock</cp:lastModifiedBy>
  <cp:revision>14</cp:revision>
  <cp:lastPrinted>2014-02-10T12:24:00Z</cp:lastPrinted>
  <dcterms:created xsi:type="dcterms:W3CDTF">2016-06-13T10:35:00Z</dcterms:created>
  <dcterms:modified xsi:type="dcterms:W3CDTF">2017-07-17T11:09:00Z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