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A70F34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217D35">
              <w:t>82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17D35" w:rsidP="00217D35">
            <w:pPr>
              <w:pStyle w:val="Date"/>
            </w:pPr>
            <w:r>
              <w:t>13</w:t>
            </w:r>
            <w:r w:rsidR="00936B37">
              <w:t xml:space="preserve"> </w:t>
            </w:r>
            <w:r>
              <w:t>November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2A211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3C44B8" w:rsidRPr="003C44B8">
              <w:t>8</w:t>
            </w:r>
            <w:r w:rsidR="00AD4FF9">
              <w:t>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B67A0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995956" w:rsidRPr="000970E4" w:rsidTr="003A009C">
        <w:trPr>
          <w:cantSplit/>
          <w:trHeight w:val="594"/>
        </w:trPr>
        <w:tc>
          <w:tcPr>
            <w:tcW w:w="0" w:type="auto"/>
            <w:vAlign w:val="center"/>
          </w:tcPr>
          <w:p w:rsidR="005A61EB" w:rsidRPr="004F577D" w:rsidRDefault="005A61EB" w:rsidP="00DF0705">
            <w:pPr>
              <w:pStyle w:val="TableText0"/>
              <w:jc w:val="center"/>
              <w:rPr>
                <w:color w:val="auto"/>
              </w:rPr>
            </w:pPr>
            <w:r w:rsidRPr="004F577D">
              <w:rPr>
                <w:color w:val="auto"/>
              </w:rPr>
              <w:t>M34</w:t>
            </w:r>
            <w:r w:rsidR="00DF0705">
              <w:rPr>
                <w:color w:val="auto"/>
              </w:rPr>
              <w:t>43</w:t>
            </w:r>
          </w:p>
        </w:tc>
        <w:tc>
          <w:tcPr>
            <w:tcW w:w="0" w:type="auto"/>
            <w:vAlign w:val="center"/>
          </w:tcPr>
          <w:p w:rsidR="005A61EB" w:rsidRPr="00DC3C8B" w:rsidRDefault="00DF0705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SOUT</w:t>
            </w:r>
          </w:p>
        </w:tc>
        <w:tc>
          <w:tcPr>
            <w:tcW w:w="5559" w:type="dxa"/>
            <w:vAlign w:val="center"/>
          </w:tcPr>
          <w:p w:rsidR="004F5747" w:rsidRDefault="004F5747" w:rsidP="003A009C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LLFCs and HH Combinations</w:t>
            </w:r>
          </w:p>
          <w:p w:rsidR="005A61EB" w:rsidRPr="003A7EA3" w:rsidRDefault="004F5747" w:rsidP="003A009C">
            <w:pPr>
              <w:pStyle w:val="Tabletext"/>
              <w:ind w:left="0" w:right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Effective From Date: </w:t>
            </w:r>
            <w:r w:rsidR="00B16086">
              <w:rPr>
                <w:i/>
                <w:color w:val="auto"/>
              </w:rPr>
              <w:t>18/12/2019</w:t>
            </w:r>
          </w:p>
        </w:tc>
      </w:tr>
      <w:tr w:rsidR="00AB67A0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B67A0" w:rsidRDefault="00AB67A0" w:rsidP="00596DF6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M3444</w:t>
            </w:r>
            <w:r w:rsidR="00441ED7">
              <w:rPr>
                <w:color w:val="auto"/>
              </w:rPr>
              <w:t xml:space="preserve"> </w:t>
            </w:r>
            <w:r w:rsidR="00441ED7" w:rsidRPr="00441ED7">
              <w:rPr>
                <w:color w:val="auto"/>
                <w:sz w:val="18"/>
              </w:rPr>
              <w:t>(formerly M3426)</w:t>
            </w:r>
          </w:p>
        </w:tc>
        <w:tc>
          <w:tcPr>
            <w:tcW w:w="0" w:type="auto"/>
            <w:vAlign w:val="center"/>
          </w:tcPr>
          <w:p w:rsidR="00AB67A0" w:rsidRDefault="00AB67A0" w:rsidP="00596DF6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FORB</w:t>
            </w:r>
          </w:p>
        </w:tc>
        <w:tc>
          <w:tcPr>
            <w:tcW w:w="5559" w:type="dxa"/>
            <w:vAlign w:val="center"/>
          </w:tcPr>
          <w:p w:rsidR="00767346" w:rsidRPr="00804A36" w:rsidRDefault="00767346" w:rsidP="00767346">
            <w:pPr>
              <w:pStyle w:val="TableText0"/>
              <w:rPr>
                <w:color w:val="auto"/>
              </w:rPr>
            </w:pPr>
            <w:r w:rsidRPr="00804A36">
              <w:rPr>
                <w:color w:val="auto"/>
              </w:rPr>
              <w:t>Creation of new Embedded Distributor, new MTC in PES areas, new LLFCs and NHH and HH Combinations</w:t>
            </w:r>
          </w:p>
          <w:p w:rsidR="00AB67A0" w:rsidRDefault="00767346" w:rsidP="00767346">
            <w:pPr>
              <w:pStyle w:val="TableText0"/>
              <w:rPr>
                <w:color w:val="auto"/>
              </w:rPr>
            </w:pPr>
            <w:r w:rsidRPr="00804A36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18/12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596DF6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596DF6" w:rsidRDefault="00AB67A0" w:rsidP="00596DF6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M3445</w:t>
            </w:r>
          </w:p>
        </w:tc>
        <w:tc>
          <w:tcPr>
            <w:tcW w:w="0" w:type="auto"/>
            <w:vAlign w:val="center"/>
          </w:tcPr>
          <w:p w:rsidR="00596DF6" w:rsidRDefault="00596DF6" w:rsidP="00596DF6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596DF6" w:rsidRDefault="00596DF6" w:rsidP="00596DF6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Inclusion of Charge Codes and Switch Regimes</w:t>
            </w:r>
          </w:p>
          <w:p w:rsidR="00596DF6" w:rsidRDefault="00596DF6" w:rsidP="00596DF6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18/12</w:t>
            </w:r>
            <w:r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441ED7" w:rsidRDefault="003D763C" w:rsidP="00C07404">
      <w:pPr>
        <w:pStyle w:val="BodyText"/>
      </w:pPr>
      <w:r>
        <w:t xml:space="preserve">MDD </w:t>
      </w:r>
      <w:r w:rsidR="00441ED7">
        <w:t xml:space="preserve">Change Request M3444 (formerly M3426) was sent for Market Participant Impact Assessment on 16 October 2019. </w:t>
      </w:r>
      <w:r>
        <w:t>This Change Request</w:t>
      </w:r>
      <w:r w:rsidR="00441ED7">
        <w:t xml:space="preserve"> is being</w:t>
      </w:r>
      <w:r w:rsidR="00441ED7">
        <w:t xml:space="preserve"> progressed in MDD Version 291 but is under revision. Further details will be circulated prior to the Final Circular.</w:t>
      </w:r>
      <w:bookmarkStart w:id="0" w:name="_GoBack"/>
      <w:bookmarkEnd w:id="0"/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</w:t>
      </w:r>
      <w:r w:rsidR="00962375">
        <w:t>6</w:t>
      </w:r>
      <w:r>
        <w:t xml:space="preserve"> on </w:t>
      </w:r>
      <w:r w:rsidR="00EE2020">
        <w:t>0</w:t>
      </w:r>
      <w:r w:rsidR="00962375">
        <w:t>3</w:t>
      </w:r>
      <w:r w:rsidR="00936B37">
        <w:t xml:space="preserve"> </w:t>
      </w:r>
      <w:r w:rsidR="00962375">
        <w:t>December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EE2020">
        <w:rPr>
          <w:b/>
        </w:rPr>
        <w:t>2</w:t>
      </w:r>
      <w:r w:rsidR="00A90C17">
        <w:rPr>
          <w:b/>
        </w:rPr>
        <w:t>0</w:t>
      </w:r>
      <w:r w:rsidR="00936B37">
        <w:rPr>
          <w:b/>
        </w:rPr>
        <w:t xml:space="preserve"> </w:t>
      </w:r>
      <w:r w:rsidR="00A90C17">
        <w:rPr>
          <w:b/>
        </w:rPr>
        <w:t>November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962375">
        <w:t>1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lastRenderedPageBreak/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</w:t>
      </w:r>
      <w:r w:rsidR="00EE2020">
        <w:rPr>
          <w:b/>
        </w:rPr>
        <w:t>2</w:t>
      </w:r>
      <w:r w:rsidR="00D1121C">
        <w:rPr>
          <w:b/>
        </w:rPr>
        <w:t>0</w:t>
      </w:r>
      <w:r w:rsidR="00602CF3">
        <w:rPr>
          <w:b/>
        </w:rPr>
        <w:t xml:space="preserve"> </w:t>
      </w:r>
      <w:r w:rsidR="00D1121C">
        <w:rPr>
          <w:b/>
        </w:rPr>
        <w:t>November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7F6679" w:rsidRDefault="00741AF4" w:rsidP="00741AF4">
      <w:pPr>
        <w:pStyle w:val="ListBullet"/>
      </w:pPr>
      <w:r w:rsidRPr="00B544EC">
        <w:t xml:space="preserve">I agree/disagree* with the changes proposed in </w:t>
      </w:r>
      <w:r w:rsidR="009C1321">
        <w:t>M3443</w:t>
      </w:r>
    </w:p>
    <w:p w:rsidR="00C021A1" w:rsidRDefault="00C021A1" w:rsidP="00C021A1">
      <w:pPr>
        <w:pStyle w:val="ListBullet"/>
      </w:pPr>
      <w:r w:rsidRPr="007F6679">
        <w:t xml:space="preserve">I agree/disagree* with the changes proposed in </w:t>
      </w:r>
      <w:r w:rsidR="002921D9">
        <w:t>M3445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3D763C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3C44B8">
          <w:pPr>
            <w:pStyle w:val="Footer"/>
          </w:pPr>
          <w:r w:rsidRPr="003C44B8">
            <w:t>006</w:t>
          </w:r>
          <w:r w:rsidR="00AD4FF9">
            <w:t>82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763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3D763C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B67A0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D763C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6419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19C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4AB0"/>
    <w:rsid w:val="00146CA3"/>
    <w:rsid w:val="00151EA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408C1"/>
    <w:rsid w:val="00344488"/>
    <w:rsid w:val="00350F5E"/>
    <w:rsid w:val="00351A33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298"/>
    <w:rsid w:val="003C44B8"/>
    <w:rsid w:val="003C47E4"/>
    <w:rsid w:val="003C4D5B"/>
    <w:rsid w:val="003C7EFE"/>
    <w:rsid w:val="003D07AF"/>
    <w:rsid w:val="003D20BC"/>
    <w:rsid w:val="003D2F63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23A07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4F5747"/>
    <w:rsid w:val="004F577D"/>
    <w:rsid w:val="005013E0"/>
    <w:rsid w:val="00505685"/>
    <w:rsid w:val="00510487"/>
    <w:rsid w:val="00511557"/>
    <w:rsid w:val="00511EB9"/>
    <w:rsid w:val="005139B2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7BEE"/>
    <w:rsid w:val="00617E67"/>
    <w:rsid w:val="006202E3"/>
    <w:rsid w:val="00620536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AF4"/>
    <w:rsid w:val="00742147"/>
    <w:rsid w:val="0074339D"/>
    <w:rsid w:val="00744EDD"/>
    <w:rsid w:val="007455F6"/>
    <w:rsid w:val="00746C08"/>
    <w:rsid w:val="007474D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E657F"/>
    <w:rsid w:val="007F32EE"/>
    <w:rsid w:val="007F6679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496A"/>
    <w:rsid w:val="008261CA"/>
    <w:rsid w:val="0082633E"/>
    <w:rsid w:val="00840F32"/>
    <w:rsid w:val="0084235C"/>
    <w:rsid w:val="00843102"/>
    <w:rsid w:val="00850146"/>
    <w:rsid w:val="00852367"/>
    <w:rsid w:val="0085438E"/>
    <w:rsid w:val="00854AF0"/>
    <w:rsid w:val="008563A0"/>
    <w:rsid w:val="008611D7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5521"/>
    <w:rsid w:val="008F68B9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956"/>
    <w:rsid w:val="009963D8"/>
    <w:rsid w:val="00996FC6"/>
    <w:rsid w:val="009A2B72"/>
    <w:rsid w:val="009A62F2"/>
    <w:rsid w:val="009B0B9A"/>
    <w:rsid w:val="009B4C84"/>
    <w:rsid w:val="009B55EE"/>
    <w:rsid w:val="009C1321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45736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6528"/>
    <w:rsid w:val="00AA253C"/>
    <w:rsid w:val="00AA6E0D"/>
    <w:rsid w:val="00AB167D"/>
    <w:rsid w:val="00AB3223"/>
    <w:rsid w:val="00AB4242"/>
    <w:rsid w:val="00AB67A0"/>
    <w:rsid w:val="00AB695D"/>
    <w:rsid w:val="00AC4182"/>
    <w:rsid w:val="00AC6C9E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1608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44EC"/>
    <w:rsid w:val="00B55CA0"/>
    <w:rsid w:val="00B57E0D"/>
    <w:rsid w:val="00B60F25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21C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67F26"/>
    <w:rsid w:val="00D77398"/>
    <w:rsid w:val="00D85CD8"/>
    <w:rsid w:val="00D87210"/>
    <w:rsid w:val="00D90B1B"/>
    <w:rsid w:val="00D92C5D"/>
    <w:rsid w:val="00D9740E"/>
    <w:rsid w:val="00DA3F90"/>
    <w:rsid w:val="00DA4156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1003B8FD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ADF9-FA04-4D23-A0A8-2E42FFA8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140</cp:revision>
  <cp:lastPrinted>2019-09-18T14:53:00Z</cp:lastPrinted>
  <dcterms:created xsi:type="dcterms:W3CDTF">2019-01-17T09:05:00Z</dcterms:created>
  <dcterms:modified xsi:type="dcterms:W3CDTF">2019-11-13T16:23:00Z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